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02DF5" w14:textId="5F708CF2" w:rsidR="002E56DB" w:rsidRPr="003E3C53" w:rsidRDefault="002E56DB" w:rsidP="002E56DB">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1F6FD444" w14:textId="77777777" w:rsidR="002E56DB" w:rsidRPr="003E3C53" w:rsidRDefault="002E56DB" w:rsidP="002E56DB">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202EFA64" w14:textId="77777777" w:rsidR="002E56DB" w:rsidRPr="003E3C53" w:rsidRDefault="002E56DB" w:rsidP="002E56DB">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45487EF5" w14:textId="77777777" w:rsidR="002E56DB" w:rsidRPr="003E3C53" w:rsidRDefault="002E56DB" w:rsidP="002E56DB">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093B526D" w14:textId="77777777" w:rsidR="002E56DB" w:rsidRPr="003E3C53" w:rsidRDefault="002E56DB" w:rsidP="002E56DB">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3D5D5C5" w14:textId="77777777" w:rsidR="002E56DB" w:rsidRPr="003E3C53" w:rsidRDefault="002E56DB" w:rsidP="002E56DB">
      <w:pPr>
        <w:spacing w:after="0" w:line="240" w:lineRule="auto"/>
        <w:rPr>
          <w:rFonts w:ascii="Times New Roman" w:eastAsia="Times New Roman" w:hAnsi="Times New Roman" w:cs="Times New Roman"/>
          <w:bCs/>
          <w:i/>
          <w:sz w:val="24"/>
          <w:szCs w:val="36"/>
        </w:rPr>
      </w:pPr>
    </w:p>
    <w:p w14:paraId="7D76CCEA" w14:textId="77777777" w:rsidR="002E56DB" w:rsidRPr="003E3C53" w:rsidRDefault="002E56DB" w:rsidP="002E56DB">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51A031DB" w14:textId="77777777" w:rsidR="002E56DB" w:rsidRPr="002A789E" w:rsidRDefault="002E56DB" w:rsidP="002E56DB">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09A57A59" w14:textId="77777777" w:rsidR="002E56DB" w:rsidRDefault="002E56DB" w:rsidP="002E56DB">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2C536F5E" w14:textId="65AFD168" w:rsidR="002E56DB" w:rsidRDefault="002E56DB" w:rsidP="002E56DB">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250170A1" w14:textId="0DEB4535" w:rsidR="002E56DB" w:rsidRPr="002E56DB" w:rsidRDefault="002E56DB" w:rsidP="002E56D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continue with considering what it means for us to deny ourselves as we follow Jesus, and this lesson highlights denying ourselves of our pride, of consideration of what others might think of us, and of our own self-sufficiency in understanding what is satisfactory to God and</w:t>
      </w:r>
      <w:r w:rsidR="006840C7">
        <w:rPr>
          <w:rFonts w:ascii="Times New Roman" w:eastAsia="Times New Roman" w:hAnsi="Times New Roman" w:cs="Times New Roman"/>
          <w:sz w:val="28"/>
          <w:szCs w:val="28"/>
        </w:rPr>
        <w:t xml:space="preserve"> what</w:t>
      </w:r>
      <w:r>
        <w:rPr>
          <w:rFonts w:ascii="Times New Roman" w:eastAsia="Times New Roman" w:hAnsi="Times New Roman" w:cs="Times New Roman"/>
          <w:sz w:val="28"/>
          <w:szCs w:val="28"/>
        </w:rPr>
        <w:t xml:space="preserve"> will stand  </w:t>
      </w:r>
      <w:r w:rsidR="006840C7">
        <w:rPr>
          <w:rFonts w:ascii="Times New Roman" w:eastAsia="Times New Roman" w:hAnsi="Times New Roman" w:cs="Times New Roman"/>
          <w:sz w:val="28"/>
          <w:szCs w:val="28"/>
        </w:rPr>
        <w:t>at</w:t>
      </w:r>
      <w:r>
        <w:rPr>
          <w:rFonts w:ascii="Times New Roman" w:eastAsia="Times New Roman" w:hAnsi="Times New Roman" w:cs="Times New Roman"/>
          <w:sz w:val="28"/>
          <w:szCs w:val="28"/>
        </w:rPr>
        <w:t xml:space="preserve"> the White Throne Judgement.</w:t>
      </w:r>
    </w:p>
    <w:p w14:paraId="17E4241F" w14:textId="77777777" w:rsidR="002E56DB" w:rsidRDefault="002E56DB" w:rsidP="002E56DB">
      <w:pPr>
        <w:spacing w:after="0" w:line="240" w:lineRule="auto"/>
        <w:jc w:val="center"/>
        <w:rPr>
          <w:rFonts w:ascii="Times New Roman" w:eastAsia="Times New Roman" w:hAnsi="Times New Roman" w:cs="Times New Roman"/>
          <w:i/>
          <w:iCs/>
          <w:sz w:val="28"/>
          <w:szCs w:val="28"/>
        </w:rPr>
      </w:pPr>
    </w:p>
    <w:p w14:paraId="264A6ADE" w14:textId="5CB9F9C5" w:rsidR="002E56DB" w:rsidRDefault="002E56DB" w:rsidP="002E56DB">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102-4 TEXT: The Laying on of Hands, The Resurrection of the Dead,</w:t>
      </w:r>
    </w:p>
    <w:p w14:paraId="0FF28392" w14:textId="22FB60FA" w:rsidR="002E56DB" w:rsidRDefault="002E56DB" w:rsidP="002E56DB">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&amp; Eternal Judgment</w:t>
      </w:r>
    </w:p>
    <w:p w14:paraId="49A67D11" w14:textId="35B0A91B" w:rsidR="002E56DB" w:rsidRDefault="002E56DB" w:rsidP="002E56D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What is the part that  others play in our spiritual development? Why is it that sometimes it is hard for us to allow them to play that necessary role—or even for us to seek their involvement in our lives?</w:t>
      </w:r>
    </w:p>
    <w:p w14:paraId="3BB4F17A" w14:textId="77777777" w:rsidR="002E56DB" w:rsidRDefault="002E56DB" w:rsidP="002E56DB">
      <w:pPr>
        <w:spacing w:after="0" w:line="240" w:lineRule="auto"/>
        <w:rPr>
          <w:rFonts w:ascii="Times New Roman" w:eastAsia="Times New Roman" w:hAnsi="Times New Roman" w:cs="Times New Roman"/>
          <w:sz w:val="28"/>
          <w:szCs w:val="28"/>
        </w:rPr>
      </w:pPr>
    </w:p>
    <w:p w14:paraId="65AE1F00" w14:textId="19D2813E" w:rsidR="002E56DB" w:rsidRDefault="002E56DB" w:rsidP="002E56DB">
      <w:pPr>
        <w:spacing w:after="0" w:line="240" w:lineRule="auto"/>
        <w:rPr>
          <w:rFonts w:ascii="Times New Roman" w:hAnsi="Times New Roman" w:cs="Times New Roman"/>
          <w:b/>
          <w:bCs/>
          <w:i/>
          <w:iCs/>
          <w:color w:val="000000"/>
          <w:sz w:val="28"/>
          <w:szCs w:val="28"/>
          <w:shd w:val="clear" w:color="auto" w:fill="FFFFFF"/>
        </w:rPr>
      </w:pPr>
      <w:r w:rsidRPr="00E01A64">
        <w:rPr>
          <w:rFonts w:ascii="Times New Roman" w:hAnsi="Times New Roman" w:cs="Times New Roman"/>
          <w:b/>
          <w:bCs/>
          <w:color w:val="000000"/>
          <w:sz w:val="28"/>
          <w:szCs w:val="28"/>
          <w:u w:val="single"/>
          <w:shd w:val="clear" w:color="auto" w:fill="FFFFFF"/>
        </w:rPr>
        <w:t>Romans 1:17a</w:t>
      </w:r>
      <w:r>
        <w:rPr>
          <w:rFonts w:ascii="Times New Roman" w:hAnsi="Times New Roman" w:cs="Times New Roman"/>
          <w:b/>
          <w:bCs/>
          <w:i/>
          <w:iCs/>
          <w:color w:val="000000"/>
          <w:sz w:val="28"/>
          <w:szCs w:val="28"/>
          <w:shd w:val="clear" w:color="auto" w:fill="FFFFFF"/>
        </w:rPr>
        <w:t xml:space="preserve"> “…</w:t>
      </w:r>
      <w:r w:rsidRPr="00E01A64">
        <w:rPr>
          <w:rFonts w:ascii="Times New Roman" w:hAnsi="Times New Roman" w:cs="Times New Roman"/>
          <w:b/>
          <w:bCs/>
          <w:i/>
          <w:iCs/>
          <w:color w:val="000000"/>
          <w:sz w:val="28"/>
          <w:szCs w:val="28"/>
          <w:shd w:val="clear" w:color="auto" w:fill="FFFFFF"/>
        </w:rPr>
        <w:t>the righteousness of God is revealed from faith to faith</w:t>
      </w:r>
      <w:r>
        <w:rPr>
          <w:rFonts w:ascii="Times New Roman" w:hAnsi="Times New Roman" w:cs="Times New Roman"/>
          <w:b/>
          <w:bCs/>
          <w:i/>
          <w:iCs/>
          <w:color w:val="000000"/>
          <w:sz w:val="28"/>
          <w:szCs w:val="28"/>
          <w:shd w:val="clear" w:color="auto" w:fill="FFFFFF"/>
        </w:rPr>
        <w:t>…”</w:t>
      </w:r>
    </w:p>
    <w:p w14:paraId="63E82E38" w14:textId="5149C330" w:rsidR="002E56DB" w:rsidRDefault="002E56DB" w:rsidP="002E56DB">
      <w:pPr>
        <w:spacing w:after="0" w:line="240" w:lineRule="auto"/>
        <w:rPr>
          <w:rFonts w:ascii="Times New Roman" w:eastAsia="Times New Roman" w:hAnsi="Times New Roman" w:cs="Times New Roman"/>
          <w:sz w:val="28"/>
          <w:szCs w:val="28"/>
        </w:rPr>
      </w:pPr>
      <w:r>
        <w:rPr>
          <w:rFonts w:ascii="Times New Roman" w:hAnsi="Times New Roman" w:cs="Times New Roman"/>
          <w:color w:val="000000"/>
          <w:sz w:val="28"/>
          <w:szCs w:val="28"/>
          <w:shd w:val="clear" w:color="auto" w:fill="FFFFFF"/>
        </w:rPr>
        <w:t>La</w:t>
      </w:r>
      <w:r>
        <w:rPr>
          <w:rFonts w:ascii="Times New Roman" w:eastAsia="Times New Roman" w:hAnsi="Times New Roman" w:cs="Times New Roman"/>
          <w:sz w:val="28"/>
          <w:szCs w:val="28"/>
        </w:rPr>
        <w:t>st week we looked at the context, vv. 16-17, but this week we stress how we are a part of the Body of Christ, and are called, resurrected, and judged with others. It is sometimes thought that these things, the laying on of hands, the resurrection of the dead, and eternal judgment are “perfunctory” issues that are</w:t>
      </w:r>
      <w:r w:rsidR="006840C7">
        <w:rPr>
          <w:rFonts w:ascii="Times New Roman" w:eastAsia="Times New Roman" w:hAnsi="Times New Roman" w:cs="Times New Roman"/>
          <w:sz w:val="28"/>
          <w:szCs w:val="28"/>
        </w:rPr>
        <w:t>n’t worthy of time, effort and consideration.</w:t>
      </w:r>
    </w:p>
    <w:p w14:paraId="011D37C3" w14:textId="58F0F1E1" w:rsidR="006B2EF0" w:rsidRDefault="006B2EF0" w:rsidP="002E56DB">
      <w:pPr>
        <w:spacing w:after="0" w:line="240" w:lineRule="auto"/>
        <w:rPr>
          <w:rFonts w:ascii="Times New Roman" w:eastAsia="Times New Roman" w:hAnsi="Times New Roman" w:cs="Times New Roman"/>
          <w:sz w:val="28"/>
          <w:szCs w:val="28"/>
        </w:rPr>
      </w:pPr>
    </w:p>
    <w:p w14:paraId="5EB2986E" w14:textId="63F40763" w:rsidR="006B2EF0" w:rsidRDefault="006B2EF0"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But the truth is that we vitally do need each other. The faith of others is often the key to spiritual success in our lives! The commitment and confidence of others to pray and lay their hands in prayer on you brings a spiritual dynamic that is often not seen or felt at the time—but in reflection later appears to be a pivotal event. The resurrection of the dead at the end time comes by the authority and power of being “in Christ</w:t>
      </w:r>
      <w:r w:rsidR="006840C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but there have been witnesses that the power of resurrection is possible </w:t>
      </w:r>
      <w:r w:rsidR="006840C7">
        <w:rPr>
          <w:rFonts w:ascii="Times New Roman" w:eastAsia="Times New Roman" w:hAnsi="Times New Roman" w:cs="Times New Roman"/>
          <w:sz w:val="28"/>
          <w:szCs w:val="28"/>
        </w:rPr>
        <w:t xml:space="preserve">today </w:t>
      </w:r>
      <w:r>
        <w:rPr>
          <w:rFonts w:ascii="Times New Roman" w:eastAsia="Times New Roman" w:hAnsi="Times New Roman" w:cs="Times New Roman"/>
          <w:sz w:val="28"/>
          <w:szCs w:val="28"/>
        </w:rPr>
        <w:t>within God’s will through prayer</w:t>
      </w:r>
      <w:r w:rsidR="006840C7">
        <w:rPr>
          <w:rFonts w:ascii="Times New Roman" w:eastAsia="Times New Roman" w:hAnsi="Times New Roman" w:cs="Times New Roman"/>
          <w:sz w:val="28"/>
          <w:szCs w:val="28"/>
        </w:rPr>
        <w:t xml:space="preserve"> and faith</w:t>
      </w:r>
      <w:r>
        <w:rPr>
          <w:rFonts w:ascii="Times New Roman" w:eastAsia="Times New Roman" w:hAnsi="Times New Roman" w:cs="Times New Roman"/>
          <w:sz w:val="28"/>
          <w:szCs w:val="28"/>
        </w:rPr>
        <w:t xml:space="preserve">. That we will be judged by not only how we live our lives, but the faith that we have so we can see the Kingdom of God be glorified in our age is the teaching of Scripture.  All of this in my mind is wrapped up in the righteousness of God being passed from believer to believer. Like hot coals in a fire pit at the beach, another person’s faith can ignite </w:t>
      </w:r>
      <w:r w:rsidR="006840C7">
        <w:rPr>
          <w:rFonts w:ascii="Times New Roman" w:eastAsia="Times New Roman" w:hAnsi="Times New Roman" w:cs="Times New Roman"/>
          <w:sz w:val="28"/>
          <w:szCs w:val="28"/>
        </w:rPr>
        <w:t xml:space="preserve">a </w:t>
      </w:r>
      <w:r>
        <w:rPr>
          <w:rFonts w:ascii="Times New Roman" w:eastAsia="Times New Roman" w:hAnsi="Times New Roman" w:cs="Times New Roman"/>
          <w:sz w:val="28"/>
          <w:szCs w:val="28"/>
        </w:rPr>
        <w:t xml:space="preserve"> cold, wet faith and bring</w:t>
      </w:r>
      <w:r w:rsidR="006840C7">
        <w:rPr>
          <w:rFonts w:ascii="Times New Roman" w:eastAsia="Times New Roman" w:hAnsi="Times New Roman" w:cs="Times New Roman"/>
          <w:sz w:val="28"/>
          <w:szCs w:val="28"/>
        </w:rPr>
        <w:t xml:space="preserve"> it back</w:t>
      </w:r>
      <w:r>
        <w:rPr>
          <w:rFonts w:ascii="Times New Roman" w:eastAsia="Times New Roman" w:hAnsi="Times New Roman" w:cs="Times New Roman"/>
          <w:sz w:val="28"/>
          <w:szCs w:val="28"/>
        </w:rPr>
        <w:t xml:space="preserve"> to life or back to intensity again! </w:t>
      </w:r>
    </w:p>
    <w:p w14:paraId="048EA9D4" w14:textId="77777777" w:rsidR="006B2EF0" w:rsidRDefault="006B2EF0" w:rsidP="006B2EF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lastRenderedPageBreak/>
        <w:t>The Laying on of Hands</w:t>
      </w:r>
    </w:p>
    <w:p w14:paraId="7015D2C6" w14:textId="77777777" w:rsidR="006B2EF0" w:rsidRDefault="006B2EF0" w:rsidP="006B2EF0">
      <w:pPr>
        <w:spacing w:after="0" w:line="240" w:lineRule="auto"/>
        <w:rPr>
          <w:rFonts w:ascii="Times New Roman" w:eastAsia="Times New Roman" w:hAnsi="Times New Roman" w:cs="Times New Roman"/>
          <w:b/>
          <w:bCs/>
          <w:i/>
          <w:iCs/>
          <w:sz w:val="28"/>
          <w:szCs w:val="28"/>
        </w:rPr>
      </w:pPr>
      <w:r w:rsidRPr="00F8231D">
        <w:rPr>
          <w:rFonts w:ascii="Times New Roman" w:eastAsia="Times New Roman" w:hAnsi="Times New Roman" w:cs="Times New Roman"/>
          <w:b/>
          <w:bCs/>
          <w:sz w:val="28"/>
          <w:szCs w:val="28"/>
          <w:u w:val="single"/>
        </w:rPr>
        <w:t>II Timothy 1:6</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w:t>
      </w:r>
      <w:r w:rsidRPr="00F8231D">
        <w:rPr>
          <w:rFonts w:ascii="Times New Roman" w:eastAsia="Times New Roman" w:hAnsi="Times New Roman" w:cs="Times New Roman"/>
          <w:b/>
          <w:bCs/>
          <w:i/>
          <w:iCs/>
          <w:sz w:val="28"/>
          <w:szCs w:val="28"/>
        </w:rPr>
        <w:t xml:space="preserve">And for this reason I remind you to kindle afresh the gift of God which is in you through </w:t>
      </w:r>
      <w:r w:rsidRPr="00F8231D">
        <w:rPr>
          <w:rFonts w:ascii="Times New Roman" w:eastAsia="Times New Roman" w:hAnsi="Times New Roman" w:cs="Times New Roman"/>
          <w:b/>
          <w:bCs/>
          <w:i/>
          <w:iCs/>
          <w:sz w:val="28"/>
          <w:szCs w:val="28"/>
          <w:u w:val="single"/>
        </w:rPr>
        <w:t>the laying on of my hands</w:t>
      </w:r>
      <w:r w:rsidRPr="00F8231D">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 </w:t>
      </w:r>
    </w:p>
    <w:p w14:paraId="1043EEF1" w14:textId="0BE57C24" w:rsidR="006B2EF0" w:rsidRDefault="006B2EF0"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verse has often been used as a foundation for the ordination of persons into the ministry.</w:t>
      </w:r>
      <w:r w:rsidR="00050E6D">
        <w:rPr>
          <w:rFonts w:ascii="Times New Roman" w:eastAsia="Times New Roman" w:hAnsi="Times New Roman" w:cs="Times New Roman"/>
          <w:sz w:val="28"/>
          <w:szCs w:val="28"/>
        </w:rPr>
        <w:t xml:space="preserve"> But in my mind it is not far from the encouragement that many have received at the altar when “saints” have prayed with them, often with their hand on their back, or holding their hands across the altar. It might even be stretched to consider the “embrace” of believers hugging their friends in greeting and in times of departure. We need each other, and  touch is a part of our oneness. In the gift of God that is mentioned here, something more transpires, almost a flow of the Spirit from one believer to another,</w:t>
      </w:r>
      <w:r w:rsidR="006840C7">
        <w:rPr>
          <w:rFonts w:ascii="Times New Roman" w:eastAsia="Times New Roman" w:hAnsi="Times New Roman" w:cs="Times New Roman"/>
          <w:sz w:val="28"/>
          <w:szCs w:val="28"/>
        </w:rPr>
        <w:t xml:space="preserve"> and possibly</w:t>
      </w:r>
      <w:r w:rsidR="00050E6D">
        <w:rPr>
          <w:rFonts w:ascii="Times New Roman" w:eastAsia="Times New Roman" w:hAnsi="Times New Roman" w:cs="Times New Roman"/>
          <w:sz w:val="28"/>
          <w:szCs w:val="28"/>
        </w:rPr>
        <w:t xml:space="preserve"> the passing of the torch if you please.</w:t>
      </w:r>
    </w:p>
    <w:p w14:paraId="11F626B9" w14:textId="2B383A29" w:rsidR="006B2EF0" w:rsidRDefault="006B2EF0" w:rsidP="006B2EF0">
      <w:pPr>
        <w:spacing w:after="0" w:line="240" w:lineRule="auto"/>
        <w:rPr>
          <w:rFonts w:ascii="Times New Roman" w:eastAsia="Times New Roman" w:hAnsi="Times New Roman" w:cs="Times New Roman"/>
          <w:sz w:val="28"/>
          <w:szCs w:val="28"/>
        </w:rPr>
      </w:pPr>
    </w:p>
    <w:p w14:paraId="19325484" w14:textId="59E92307" w:rsidR="006B2EF0" w:rsidRDefault="006B2EF0" w:rsidP="006B2EF0">
      <w:pPr>
        <w:spacing w:after="0" w:line="240" w:lineRule="auto"/>
        <w:rPr>
          <w:rFonts w:ascii="Times New Roman" w:eastAsia="Times New Roman" w:hAnsi="Times New Roman" w:cs="Times New Roman"/>
          <w:b/>
          <w:bCs/>
          <w:i/>
          <w:iCs/>
          <w:sz w:val="28"/>
          <w:szCs w:val="28"/>
        </w:rPr>
      </w:pPr>
      <w:r w:rsidRPr="00F8231D">
        <w:rPr>
          <w:rFonts w:ascii="Times New Roman" w:eastAsia="Times New Roman" w:hAnsi="Times New Roman" w:cs="Times New Roman"/>
          <w:b/>
          <w:bCs/>
          <w:sz w:val="28"/>
          <w:szCs w:val="28"/>
          <w:u w:val="single"/>
        </w:rPr>
        <w:t>Acts 8:17-20</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w:t>
      </w:r>
      <w:r w:rsidRPr="00F8231D">
        <w:rPr>
          <w:rFonts w:ascii="Times New Roman" w:eastAsia="Times New Roman" w:hAnsi="Times New Roman" w:cs="Times New Roman"/>
          <w:b/>
          <w:bCs/>
          <w:i/>
          <w:iCs/>
          <w:sz w:val="28"/>
          <w:szCs w:val="28"/>
        </w:rPr>
        <w:t xml:space="preserve">Then they began </w:t>
      </w:r>
      <w:r w:rsidRPr="00F8231D">
        <w:rPr>
          <w:rFonts w:ascii="Times New Roman" w:eastAsia="Times New Roman" w:hAnsi="Times New Roman" w:cs="Times New Roman"/>
          <w:b/>
          <w:bCs/>
          <w:i/>
          <w:iCs/>
          <w:sz w:val="28"/>
          <w:szCs w:val="28"/>
          <w:u w:val="single"/>
        </w:rPr>
        <w:t>laying their hands on them</w:t>
      </w:r>
      <w:r w:rsidRPr="00F8231D">
        <w:rPr>
          <w:rFonts w:ascii="Times New Roman" w:eastAsia="Times New Roman" w:hAnsi="Times New Roman" w:cs="Times New Roman"/>
          <w:b/>
          <w:bCs/>
          <w:i/>
          <w:iCs/>
          <w:sz w:val="28"/>
          <w:szCs w:val="28"/>
        </w:rPr>
        <w:t xml:space="preserve">, and they were receiving the Holy Spirit.  Now when Simon saw that </w:t>
      </w:r>
      <w:r w:rsidRPr="00F8231D">
        <w:rPr>
          <w:rFonts w:ascii="Times New Roman" w:eastAsia="Times New Roman" w:hAnsi="Times New Roman" w:cs="Times New Roman"/>
          <w:b/>
          <w:bCs/>
          <w:i/>
          <w:iCs/>
          <w:sz w:val="28"/>
          <w:szCs w:val="28"/>
          <w:u w:val="single"/>
        </w:rPr>
        <w:t>the Spirit was bestowed through the laying on of the apostles' hands</w:t>
      </w:r>
      <w:r w:rsidRPr="00F8231D">
        <w:rPr>
          <w:rFonts w:ascii="Times New Roman" w:eastAsia="Times New Roman" w:hAnsi="Times New Roman" w:cs="Times New Roman"/>
          <w:b/>
          <w:bCs/>
          <w:i/>
          <w:iCs/>
          <w:sz w:val="28"/>
          <w:szCs w:val="28"/>
        </w:rPr>
        <w:t xml:space="preserve">, he offered them money, saying,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Give this authority to me as well, so that </w:t>
      </w:r>
      <w:r w:rsidRPr="00F8231D">
        <w:rPr>
          <w:rFonts w:ascii="Times New Roman" w:eastAsia="Times New Roman" w:hAnsi="Times New Roman" w:cs="Times New Roman"/>
          <w:b/>
          <w:bCs/>
          <w:i/>
          <w:iCs/>
          <w:sz w:val="28"/>
          <w:szCs w:val="28"/>
          <w:u w:val="single"/>
        </w:rPr>
        <w:t>everyone on whom I lay my hands may receive the Holy Spirit.</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  But Peter said to him,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May your silver perish with you, because you thought you could obtain the gift of God with money!</w:t>
      </w:r>
      <w:r>
        <w:rPr>
          <w:rFonts w:ascii="Times New Roman" w:eastAsia="Times New Roman" w:hAnsi="Times New Roman" w:cs="Times New Roman"/>
          <w:b/>
          <w:bCs/>
          <w:i/>
          <w:iCs/>
          <w:sz w:val="28"/>
          <w:szCs w:val="28"/>
        </w:rPr>
        <w:t>”</w:t>
      </w:r>
    </w:p>
    <w:p w14:paraId="5FF1B9B4" w14:textId="0DAA6D2A" w:rsidR="00050E6D" w:rsidRDefault="00050E6D"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verse brings our attention to the practice of the “spirit-transfer” in the first century between the Apostles and new believers in receiving the Holy Spirit. I have often seen pastor’s pray a prayer of confirmation as one has come to the altar to commit themselves to sanctification, but seldom have I seen the laying on of hands in the prayer. But the church does often do it at a particular time of concern for spiritual victory in a persons’ life.</w:t>
      </w:r>
    </w:p>
    <w:p w14:paraId="5E2A93B0" w14:textId="22709FF4" w:rsidR="00050E6D" w:rsidRDefault="00050E6D" w:rsidP="006B2EF0">
      <w:pPr>
        <w:spacing w:after="0" w:line="240" w:lineRule="auto"/>
        <w:rPr>
          <w:rFonts w:ascii="Times New Roman" w:eastAsia="Times New Roman" w:hAnsi="Times New Roman" w:cs="Times New Roman"/>
          <w:sz w:val="28"/>
          <w:szCs w:val="28"/>
        </w:rPr>
      </w:pPr>
    </w:p>
    <w:p w14:paraId="55B52563" w14:textId="62FF1997" w:rsidR="00050E6D" w:rsidRPr="00050E6D" w:rsidRDefault="00050E6D"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w:t>
      </w:r>
      <w:r w:rsidR="006840C7">
        <w:rPr>
          <w:rFonts w:ascii="Times New Roman" w:eastAsia="Times New Roman" w:hAnsi="Times New Roman" w:cs="Times New Roman"/>
          <w:sz w:val="28"/>
          <w:szCs w:val="28"/>
        </w:rPr>
        <w:t xml:space="preserve"> Biblical</w:t>
      </w:r>
      <w:r>
        <w:rPr>
          <w:rFonts w:ascii="Times New Roman" w:eastAsia="Times New Roman" w:hAnsi="Times New Roman" w:cs="Times New Roman"/>
          <w:sz w:val="28"/>
          <w:szCs w:val="28"/>
        </w:rPr>
        <w:t xml:space="preserve"> story was about a prideful person who saw such transformations and power in the spiritual filling of those to whom the apostle’s laid their hands in prayer that he wanted to receive that power by offering money. I think this verse offers a powerful rebuke to those who want to profit in the church over spiritual things</w:t>
      </w:r>
      <w:r w:rsidR="007D5C2A">
        <w:rPr>
          <w:rFonts w:ascii="Times New Roman" w:eastAsia="Times New Roman" w:hAnsi="Times New Roman" w:cs="Times New Roman"/>
          <w:sz w:val="28"/>
          <w:szCs w:val="28"/>
        </w:rPr>
        <w:t>. While making a reasonable living from ministry is understandable, a life of opulence must be disgusting in God’s eyes and should be in our</w:t>
      </w:r>
      <w:r w:rsidR="006840C7">
        <w:rPr>
          <w:rFonts w:ascii="Times New Roman" w:eastAsia="Times New Roman" w:hAnsi="Times New Roman" w:cs="Times New Roman"/>
          <w:sz w:val="28"/>
          <w:szCs w:val="28"/>
        </w:rPr>
        <w:t xml:space="preserve"> eyes</w:t>
      </w:r>
      <w:r w:rsidR="007D5C2A">
        <w:rPr>
          <w:rFonts w:ascii="Times New Roman" w:eastAsia="Times New Roman" w:hAnsi="Times New Roman" w:cs="Times New Roman"/>
          <w:sz w:val="28"/>
          <w:szCs w:val="28"/>
        </w:rPr>
        <w:t xml:space="preserve"> as well.</w:t>
      </w:r>
    </w:p>
    <w:p w14:paraId="3AE111F0" w14:textId="77777777" w:rsidR="006B2EF0" w:rsidRDefault="006B2EF0" w:rsidP="006B2EF0">
      <w:pPr>
        <w:spacing w:after="0" w:line="240" w:lineRule="auto"/>
        <w:rPr>
          <w:rFonts w:ascii="Times New Roman" w:eastAsia="Times New Roman" w:hAnsi="Times New Roman" w:cs="Times New Roman"/>
          <w:b/>
          <w:bCs/>
          <w:i/>
          <w:iCs/>
          <w:sz w:val="28"/>
          <w:szCs w:val="28"/>
        </w:rPr>
      </w:pPr>
    </w:p>
    <w:p w14:paraId="6779F0B0" w14:textId="77777777" w:rsidR="006B2EF0" w:rsidRPr="00F8231D" w:rsidRDefault="006B2EF0" w:rsidP="006B2EF0">
      <w:pPr>
        <w:spacing w:after="0" w:line="240" w:lineRule="auto"/>
        <w:rPr>
          <w:rFonts w:ascii="Times New Roman" w:eastAsia="Times New Roman" w:hAnsi="Times New Roman" w:cs="Times New Roman"/>
          <w:i/>
          <w:iCs/>
          <w:sz w:val="28"/>
          <w:szCs w:val="28"/>
        </w:rPr>
      </w:pPr>
      <w:r w:rsidRPr="00103064">
        <w:rPr>
          <w:rFonts w:ascii="Times New Roman" w:eastAsia="Times New Roman" w:hAnsi="Times New Roman" w:cs="Times New Roman"/>
          <w:b/>
          <w:bCs/>
          <w:sz w:val="28"/>
          <w:szCs w:val="28"/>
          <w:u w:val="single"/>
        </w:rPr>
        <w:t>Acts 9:17</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F8231D">
        <w:rPr>
          <w:rFonts w:ascii="Times New Roman" w:eastAsia="Times New Roman" w:hAnsi="Times New Roman" w:cs="Times New Roman"/>
          <w:b/>
          <w:bCs/>
          <w:i/>
          <w:iCs/>
          <w:sz w:val="28"/>
          <w:szCs w:val="28"/>
        </w:rPr>
        <w:t xml:space="preserve">nd Ananias departed and entered the house, and after </w:t>
      </w:r>
      <w:r w:rsidRPr="00F8231D">
        <w:rPr>
          <w:rFonts w:ascii="Times New Roman" w:eastAsia="Times New Roman" w:hAnsi="Times New Roman" w:cs="Times New Roman"/>
          <w:b/>
          <w:bCs/>
          <w:i/>
          <w:iCs/>
          <w:sz w:val="28"/>
          <w:szCs w:val="28"/>
          <w:u w:val="single"/>
        </w:rPr>
        <w:t>laying his hands on him</w:t>
      </w:r>
      <w:r w:rsidRPr="00F8231D">
        <w:rPr>
          <w:rFonts w:ascii="Times New Roman" w:eastAsia="Times New Roman" w:hAnsi="Times New Roman" w:cs="Times New Roman"/>
          <w:b/>
          <w:bCs/>
          <w:i/>
          <w:iCs/>
          <w:sz w:val="28"/>
          <w:szCs w:val="28"/>
        </w:rPr>
        <w:t xml:space="preserve"> said, </w:t>
      </w:r>
      <w:r>
        <w:rPr>
          <w:rFonts w:ascii="Times New Roman" w:eastAsia="Times New Roman" w:hAnsi="Times New Roman" w:cs="Times New Roman"/>
          <w:b/>
          <w:bCs/>
          <w:i/>
          <w:iCs/>
          <w:sz w:val="28"/>
          <w:szCs w:val="28"/>
        </w:rPr>
        <w:t>‘</w:t>
      </w:r>
      <w:r w:rsidRPr="00F8231D">
        <w:rPr>
          <w:rFonts w:ascii="Times New Roman" w:eastAsia="Times New Roman" w:hAnsi="Times New Roman" w:cs="Times New Roman"/>
          <w:b/>
          <w:bCs/>
          <w:i/>
          <w:iCs/>
          <w:sz w:val="28"/>
          <w:szCs w:val="28"/>
        </w:rPr>
        <w:t xml:space="preserve">Brother Saul, the Lord Jesus, who appeared to you on the road by which you were coming, has sent me so that you may regain your sight, and be filled with the Holy Spirit." </w:t>
      </w:r>
    </w:p>
    <w:p w14:paraId="4C137B3C" w14:textId="1CEA6702" w:rsidR="006B2EF0" w:rsidRDefault="007D5C2A" w:rsidP="007D5C2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Here is another witness of God’s power flowing through not just prayer, but the physical contact of Ananias to Saul. Ananias’ willingness to obey at the risk of his own life was part of his obedience that made this healing possible.</w:t>
      </w:r>
      <w:r w:rsidR="006840C7">
        <w:rPr>
          <w:rFonts w:ascii="Times New Roman" w:eastAsia="Times New Roman" w:hAnsi="Times New Roman" w:cs="Times New Roman"/>
          <w:sz w:val="28"/>
          <w:szCs w:val="28"/>
        </w:rPr>
        <w:t xml:space="preserve"> </w:t>
      </w:r>
      <w:r w:rsidR="001B04B3">
        <w:rPr>
          <w:rFonts w:ascii="Times New Roman" w:eastAsia="Times New Roman" w:hAnsi="Times New Roman" w:cs="Times New Roman"/>
          <w:sz w:val="28"/>
          <w:szCs w:val="28"/>
        </w:rPr>
        <w:t>The one who came to Damascus to lay hateful hands on Christians received hands of love.</w:t>
      </w:r>
    </w:p>
    <w:p w14:paraId="226B8AD6" w14:textId="595A66BC" w:rsidR="006B2EF0" w:rsidRDefault="006B2EF0" w:rsidP="006B2EF0">
      <w:pPr>
        <w:spacing w:after="0" w:line="240" w:lineRule="auto"/>
        <w:rPr>
          <w:rFonts w:ascii="Times New Roman" w:eastAsia="Times New Roman" w:hAnsi="Times New Roman" w:cs="Times New Roman"/>
          <w:b/>
          <w:bCs/>
          <w:i/>
          <w:iCs/>
          <w:sz w:val="28"/>
          <w:szCs w:val="28"/>
        </w:rPr>
      </w:pPr>
      <w:r w:rsidRPr="00103064">
        <w:rPr>
          <w:rFonts w:ascii="Times New Roman" w:eastAsia="Times New Roman" w:hAnsi="Times New Roman" w:cs="Times New Roman"/>
          <w:b/>
          <w:bCs/>
          <w:sz w:val="28"/>
          <w:szCs w:val="28"/>
          <w:u w:val="single"/>
        </w:rPr>
        <w:lastRenderedPageBreak/>
        <w:t>Acts 13:3</w:t>
      </w:r>
      <w:r w:rsidRPr="00103064">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w:t>
      </w:r>
      <w:r w:rsidRPr="00103064">
        <w:rPr>
          <w:rFonts w:ascii="Times New Roman" w:eastAsia="Times New Roman" w:hAnsi="Times New Roman" w:cs="Times New Roman"/>
          <w:b/>
          <w:bCs/>
          <w:i/>
          <w:iCs/>
          <w:sz w:val="28"/>
          <w:szCs w:val="28"/>
        </w:rPr>
        <w:t xml:space="preserve">Then, when they had fasted and prayed and </w:t>
      </w:r>
      <w:r w:rsidRPr="00103064">
        <w:rPr>
          <w:rFonts w:ascii="Times New Roman" w:eastAsia="Times New Roman" w:hAnsi="Times New Roman" w:cs="Times New Roman"/>
          <w:b/>
          <w:bCs/>
          <w:i/>
          <w:iCs/>
          <w:sz w:val="28"/>
          <w:szCs w:val="28"/>
          <w:u w:val="single"/>
        </w:rPr>
        <w:t>laid their hands on them</w:t>
      </w:r>
      <w:r w:rsidRPr="00103064">
        <w:rPr>
          <w:rFonts w:ascii="Times New Roman" w:eastAsia="Times New Roman" w:hAnsi="Times New Roman" w:cs="Times New Roman"/>
          <w:b/>
          <w:bCs/>
          <w:i/>
          <w:iCs/>
          <w:sz w:val="28"/>
          <w:szCs w:val="28"/>
        </w:rPr>
        <w:t>, they sent them away.</w:t>
      </w:r>
      <w:r>
        <w:rPr>
          <w:rFonts w:ascii="Times New Roman" w:eastAsia="Times New Roman" w:hAnsi="Times New Roman" w:cs="Times New Roman"/>
          <w:b/>
          <w:bCs/>
          <w:i/>
          <w:iCs/>
          <w:sz w:val="28"/>
          <w:szCs w:val="28"/>
        </w:rPr>
        <w:t>”</w:t>
      </w:r>
    </w:p>
    <w:p w14:paraId="3BFC9AC1" w14:textId="11E894F1" w:rsidR="007D5C2A" w:rsidRPr="007D5C2A" w:rsidRDefault="007D5C2A"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Here is a missionary commissioning service—sending Paul and Barnabas on their first missionary trip in obedience to what God had revealed</w:t>
      </w:r>
      <w:r w:rsidR="001B04B3">
        <w:rPr>
          <w:rFonts w:ascii="Times New Roman" w:eastAsia="Times New Roman" w:hAnsi="Times New Roman" w:cs="Times New Roman"/>
          <w:sz w:val="28"/>
          <w:szCs w:val="28"/>
        </w:rPr>
        <w:t xml:space="preserve"> in a church prayer.</w:t>
      </w:r>
      <w:r>
        <w:rPr>
          <w:rFonts w:ascii="Times New Roman" w:eastAsia="Times New Roman" w:hAnsi="Times New Roman" w:cs="Times New Roman"/>
          <w:sz w:val="28"/>
          <w:szCs w:val="28"/>
        </w:rPr>
        <w:t xml:space="preserve"> </w:t>
      </w:r>
      <w:r w:rsidR="001B04B3">
        <w:rPr>
          <w:rFonts w:ascii="Times New Roman" w:eastAsia="Times New Roman" w:hAnsi="Times New Roman" w:cs="Times New Roman"/>
          <w:sz w:val="28"/>
          <w:szCs w:val="28"/>
        </w:rPr>
        <w:t xml:space="preserve">Paul and Barnabas </w:t>
      </w:r>
      <w:r>
        <w:rPr>
          <w:rFonts w:ascii="Times New Roman" w:eastAsia="Times New Roman" w:hAnsi="Times New Roman" w:cs="Times New Roman"/>
          <w:sz w:val="28"/>
          <w:szCs w:val="28"/>
        </w:rPr>
        <w:t>were part of the tremendous evangelism that was happening at Antioch, and it could not have been easy for the church to lose those who had been their leaders. But the church had the correct insight that it was not the leaders, but was the Holy Spirit that had brought the success. In a real sense, they not only honored what God had said to do, but also in this act “went with them” on the missionary trip</w:t>
      </w:r>
      <w:r w:rsidR="001B04B3">
        <w:rPr>
          <w:rFonts w:ascii="Times New Roman" w:eastAsia="Times New Roman" w:hAnsi="Times New Roman" w:cs="Times New Roman"/>
          <w:sz w:val="28"/>
          <w:szCs w:val="28"/>
        </w:rPr>
        <w:t>, and hands joined in prayer are still helpful in ministry.</w:t>
      </w:r>
      <w:r>
        <w:rPr>
          <w:rFonts w:ascii="Times New Roman" w:eastAsia="Times New Roman" w:hAnsi="Times New Roman" w:cs="Times New Roman"/>
          <w:sz w:val="28"/>
          <w:szCs w:val="28"/>
        </w:rPr>
        <w:t xml:space="preserve"> </w:t>
      </w:r>
    </w:p>
    <w:p w14:paraId="12B9E5A6" w14:textId="77777777" w:rsidR="006B2EF0" w:rsidRPr="00F8231D" w:rsidRDefault="006B2EF0" w:rsidP="006B2EF0">
      <w:pPr>
        <w:spacing w:after="0" w:line="240" w:lineRule="auto"/>
        <w:rPr>
          <w:rFonts w:ascii="Times New Roman" w:eastAsia="Times New Roman" w:hAnsi="Times New Roman" w:cs="Times New Roman"/>
          <w:i/>
          <w:iCs/>
          <w:sz w:val="28"/>
          <w:szCs w:val="28"/>
        </w:rPr>
      </w:pPr>
    </w:p>
    <w:p w14:paraId="00ABC3BC" w14:textId="091FE83B" w:rsidR="006B2EF0" w:rsidRDefault="006B2EF0" w:rsidP="006B2EF0">
      <w:pPr>
        <w:spacing w:after="0" w:line="240" w:lineRule="auto"/>
        <w:rPr>
          <w:rFonts w:ascii="Times New Roman" w:eastAsia="Times New Roman" w:hAnsi="Times New Roman" w:cs="Times New Roman"/>
          <w:b/>
          <w:bCs/>
          <w:i/>
          <w:iCs/>
          <w:sz w:val="28"/>
          <w:szCs w:val="28"/>
        </w:rPr>
      </w:pPr>
      <w:r w:rsidRPr="00103064">
        <w:rPr>
          <w:rFonts w:ascii="Times New Roman" w:eastAsia="Times New Roman" w:hAnsi="Times New Roman" w:cs="Times New Roman"/>
          <w:b/>
          <w:bCs/>
          <w:sz w:val="28"/>
          <w:szCs w:val="28"/>
          <w:u w:val="single"/>
        </w:rPr>
        <w:t>Acts 19:6-7</w:t>
      </w:r>
      <w:r w:rsidRPr="00F8231D">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F8231D">
        <w:rPr>
          <w:rFonts w:ascii="Times New Roman" w:eastAsia="Times New Roman" w:hAnsi="Times New Roman" w:cs="Times New Roman"/>
          <w:b/>
          <w:bCs/>
          <w:i/>
          <w:iCs/>
          <w:sz w:val="28"/>
          <w:szCs w:val="28"/>
        </w:rPr>
        <w:t xml:space="preserve">nd when Paul had </w:t>
      </w:r>
      <w:r w:rsidRPr="00F8231D">
        <w:rPr>
          <w:rFonts w:ascii="Times New Roman" w:eastAsia="Times New Roman" w:hAnsi="Times New Roman" w:cs="Times New Roman"/>
          <w:b/>
          <w:bCs/>
          <w:i/>
          <w:iCs/>
          <w:sz w:val="28"/>
          <w:szCs w:val="28"/>
          <w:u w:val="single"/>
        </w:rPr>
        <w:t>laid his hands upon them, the Holy Spirit came on them</w:t>
      </w:r>
      <w:r w:rsidRPr="00F8231D">
        <w:rPr>
          <w:rFonts w:ascii="Times New Roman" w:eastAsia="Times New Roman" w:hAnsi="Times New Roman" w:cs="Times New Roman"/>
          <w:b/>
          <w:bCs/>
          <w:i/>
          <w:iCs/>
          <w:sz w:val="28"/>
          <w:szCs w:val="28"/>
        </w:rPr>
        <w:t>, and they began speaking with tongues and prophesying</w:t>
      </w:r>
      <w:r>
        <w:rPr>
          <w:rFonts w:ascii="Times New Roman" w:eastAsia="Times New Roman" w:hAnsi="Times New Roman" w:cs="Times New Roman"/>
          <w:b/>
          <w:bCs/>
          <w:i/>
          <w:iCs/>
          <w:sz w:val="28"/>
          <w:szCs w:val="28"/>
        </w:rPr>
        <w:t>….”</w:t>
      </w:r>
    </w:p>
    <w:p w14:paraId="400BD10E" w14:textId="5BDE28FE" w:rsidR="00C54AAE" w:rsidRPr="007D5C2A" w:rsidRDefault="007D5C2A" w:rsidP="006B2EF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story tells of Paul coming to Ephesus and finding a group of believers who had heard about Jesus, but not about the Holy Spirit. </w:t>
      </w:r>
      <w:r w:rsidR="00C54AAE">
        <w:rPr>
          <w:rFonts w:ascii="Times New Roman" w:eastAsia="Times New Roman" w:hAnsi="Times New Roman" w:cs="Times New Roman"/>
          <w:sz w:val="28"/>
          <w:szCs w:val="28"/>
        </w:rPr>
        <w:t>He explains the filling of the Spirit, and then prays</w:t>
      </w:r>
      <w:r w:rsidR="001B04B3">
        <w:rPr>
          <w:rFonts w:ascii="Times New Roman" w:eastAsia="Times New Roman" w:hAnsi="Times New Roman" w:cs="Times New Roman"/>
          <w:sz w:val="28"/>
          <w:szCs w:val="28"/>
        </w:rPr>
        <w:t>…,</w:t>
      </w:r>
      <w:r w:rsidR="00C54AAE">
        <w:rPr>
          <w:rFonts w:ascii="Times New Roman" w:eastAsia="Times New Roman" w:hAnsi="Times New Roman" w:cs="Times New Roman"/>
          <w:sz w:val="28"/>
          <w:szCs w:val="28"/>
        </w:rPr>
        <w:t xml:space="preserve"> and in the laying on of hands the Holy Spirit comes upon these believers, a time which many refer to as the “Ephesian Pentecost.” It again shows the transfer of the life of God through the laying on of hands.</w:t>
      </w:r>
    </w:p>
    <w:p w14:paraId="5880C023" w14:textId="77777777" w:rsidR="006B2EF0" w:rsidRDefault="006B2EF0" w:rsidP="006B2EF0">
      <w:pPr>
        <w:spacing w:after="0" w:line="240" w:lineRule="auto"/>
        <w:rPr>
          <w:rFonts w:ascii="Times New Roman" w:eastAsia="Times New Roman" w:hAnsi="Times New Roman" w:cs="Times New Roman"/>
          <w:b/>
          <w:bCs/>
          <w:i/>
          <w:iCs/>
          <w:sz w:val="28"/>
          <w:szCs w:val="28"/>
        </w:rPr>
      </w:pPr>
    </w:p>
    <w:p w14:paraId="5E57EB6F" w14:textId="63DB5037" w:rsidR="006B2EF0" w:rsidRDefault="006B2EF0" w:rsidP="006B2EF0">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t>*****My Camarillo Healing*****</w:t>
      </w:r>
    </w:p>
    <w:p w14:paraId="6FA130BC" w14:textId="1F3253A5" w:rsidR="00C54AAE" w:rsidRDefault="00C54AAE" w:rsidP="00C54A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have a unique story of a healing in my own body through prayer by laying my</w:t>
      </w:r>
      <w:r w:rsidR="001B04B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own hands </w:t>
      </w:r>
      <w:r w:rsidR="001B04B3">
        <w:rPr>
          <w:rFonts w:ascii="Times New Roman" w:eastAsia="Times New Roman" w:hAnsi="Times New Roman" w:cs="Times New Roman"/>
          <w:sz w:val="28"/>
          <w:szCs w:val="28"/>
        </w:rPr>
        <w:t xml:space="preserve">on my body </w:t>
      </w:r>
      <w:r>
        <w:rPr>
          <w:rFonts w:ascii="Times New Roman" w:eastAsia="Times New Roman" w:hAnsi="Times New Roman" w:cs="Times New Roman"/>
          <w:sz w:val="28"/>
          <w:szCs w:val="28"/>
        </w:rPr>
        <w:t>and seeing God do the unusual</w:t>
      </w:r>
      <w:r w:rsidR="001B04B3">
        <w:rPr>
          <w:rFonts w:ascii="Times New Roman" w:eastAsia="Times New Roman" w:hAnsi="Times New Roman" w:cs="Times New Roman"/>
          <w:sz w:val="28"/>
          <w:szCs w:val="28"/>
        </w:rPr>
        <w:t xml:space="preserve"> in answer to my prayer. </w:t>
      </w:r>
      <w:r>
        <w:rPr>
          <w:rFonts w:ascii="Times New Roman" w:eastAsia="Times New Roman" w:hAnsi="Times New Roman" w:cs="Times New Roman"/>
          <w:sz w:val="28"/>
          <w:szCs w:val="28"/>
        </w:rPr>
        <w:t xml:space="preserve">Whether it was my hands that were the transfer of </w:t>
      </w:r>
      <w:r w:rsidR="001B04B3">
        <w:rPr>
          <w:rFonts w:ascii="Times New Roman" w:eastAsia="Times New Roman" w:hAnsi="Times New Roman" w:cs="Times New Roman"/>
          <w:sz w:val="28"/>
          <w:szCs w:val="28"/>
        </w:rPr>
        <w:t xml:space="preserve">God’s </w:t>
      </w:r>
      <w:r>
        <w:rPr>
          <w:rFonts w:ascii="Times New Roman" w:eastAsia="Times New Roman" w:hAnsi="Times New Roman" w:cs="Times New Roman"/>
          <w:sz w:val="28"/>
          <w:szCs w:val="28"/>
        </w:rPr>
        <w:t>healing</w:t>
      </w:r>
      <w:r w:rsidR="001B04B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or my faith</w:t>
      </w:r>
      <w:r w:rsidR="001B04B3">
        <w:rPr>
          <w:rFonts w:ascii="Times New Roman" w:eastAsia="Times New Roman" w:hAnsi="Times New Roman" w:cs="Times New Roman"/>
          <w:sz w:val="28"/>
          <w:szCs w:val="28"/>
        </w:rPr>
        <w:t xml:space="preserve"> in God to heal,</w:t>
      </w:r>
      <w:r>
        <w:rPr>
          <w:rFonts w:ascii="Times New Roman" w:eastAsia="Times New Roman" w:hAnsi="Times New Roman" w:cs="Times New Roman"/>
          <w:sz w:val="28"/>
          <w:szCs w:val="28"/>
        </w:rPr>
        <w:t xml:space="preserve"> I’ll leave for others to decide. But as far as I am concern, I will never forget the </w:t>
      </w:r>
      <w:r w:rsidR="001B04B3">
        <w:rPr>
          <w:rFonts w:ascii="Times New Roman" w:eastAsia="Times New Roman" w:hAnsi="Times New Roman" w:cs="Times New Roman"/>
          <w:sz w:val="28"/>
          <w:szCs w:val="28"/>
        </w:rPr>
        <w:t xml:space="preserve">blest </w:t>
      </w:r>
      <w:r>
        <w:rPr>
          <w:rFonts w:ascii="Times New Roman" w:eastAsia="Times New Roman" w:hAnsi="Times New Roman" w:cs="Times New Roman"/>
          <w:sz w:val="28"/>
          <w:szCs w:val="28"/>
        </w:rPr>
        <w:t xml:space="preserve">deliverance that happened </w:t>
      </w:r>
      <w:r w:rsidR="001B04B3">
        <w:rPr>
          <w:rFonts w:ascii="Times New Roman" w:eastAsia="Times New Roman" w:hAnsi="Times New Roman" w:cs="Times New Roman"/>
          <w:sz w:val="28"/>
          <w:szCs w:val="28"/>
        </w:rPr>
        <w:t xml:space="preserve">to me on </w:t>
      </w:r>
      <w:r>
        <w:rPr>
          <w:rFonts w:ascii="Times New Roman" w:eastAsia="Times New Roman" w:hAnsi="Times New Roman" w:cs="Times New Roman"/>
          <w:sz w:val="28"/>
          <w:szCs w:val="28"/>
        </w:rPr>
        <w:t>that day.</w:t>
      </w:r>
    </w:p>
    <w:p w14:paraId="70C2117E" w14:textId="602607EE" w:rsidR="00C54AAE" w:rsidRDefault="00C54AAE" w:rsidP="00C54AAE">
      <w:pPr>
        <w:spacing w:after="0" w:line="240" w:lineRule="auto"/>
        <w:rPr>
          <w:rFonts w:ascii="Times New Roman" w:eastAsia="Times New Roman" w:hAnsi="Times New Roman" w:cs="Times New Roman"/>
          <w:sz w:val="28"/>
          <w:szCs w:val="28"/>
        </w:rPr>
      </w:pPr>
    </w:p>
    <w:p w14:paraId="60AAD76A" w14:textId="77777777" w:rsidR="00C54AAE" w:rsidRDefault="00C54AAE" w:rsidP="00C54AAE">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The Resurrection of the Dead</w:t>
      </w:r>
    </w:p>
    <w:p w14:paraId="1516E6C9" w14:textId="36E4B801" w:rsidR="00C54AAE" w:rsidRDefault="00C54AAE" w:rsidP="00C54AAE">
      <w:pPr>
        <w:spacing w:after="0" w:line="240" w:lineRule="auto"/>
        <w:rPr>
          <w:rFonts w:ascii="Times New Roman" w:eastAsia="Times New Roman" w:hAnsi="Times New Roman" w:cs="Times New Roman"/>
          <w:b/>
          <w:bCs/>
          <w:i/>
          <w:iCs/>
          <w:sz w:val="28"/>
          <w:szCs w:val="28"/>
        </w:rPr>
      </w:pPr>
      <w:r w:rsidRPr="00103064">
        <w:rPr>
          <w:rFonts w:ascii="Times New Roman" w:eastAsia="Times New Roman" w:hAnsi="Times New Roman" w:cs="Times New Roman"/>
          <w:b/>
          <w:bCs/>
          <w:sz w:val="28"/>
          <w:szCs w:val="28"/>
          <w:u w:val="single"/>
        </w:rPr>
        <w:t>I Corinthians 15:20-21</w:t>
      </w:r>
      <w:r w:rsidRPr="00103064">
        <w:rPr>
          <w:rFonts w:ascii="Times New Roman" w:eastAsia="Times New Roman" w:hAnsi="Times New Roman" w:cs="Times New Roman"/>
          <w:i/>
          <w:iCs/>
          <w:sz w:val="28"/>
          <w:szCs w:val="28"/>
        </w:rPr>
        <w:t xml:space="preserve">  </w:t>
      </w:r>
      <w:r w:rsidRPr="00103064">
        <w:rPr>
          <w:rFonts w:ascii="Times New Roman" w:eastAsia="Times New Roman" w:hAnsi="Times New Roman" w:cs="Times New Roman"/>
          <w:b/>
          <w:bCs/>
          <w:i/>
          <w:iCs/>
          <w:sz w:val="28"/>
          <w:szCs w:val="28"/>
        </w:rPr>
        <w:t xml:space="preserve">“But now Christ has been raised from the dead, the first fruits of those who are asleep. For since by a man came death, by a man also came the resurrection of the dead.” </w:t>
      </w:r>
    </w:p>
    <w:p w14:paraId="7F73BF19" w14:textId="3D114648" w:rsidR="00C54AAE" w:rsidRPr="00C54AAE" w:rsidRDefault="00534D23" w:rsidP="00C54A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It would appear from this verse that the resurrection from the dead at the judgment only happened because of the perfect sacrifice of the Lamb of God, and the reality of His resurrection. It could be argued that there would be no need for</w:t>
      </w:r>
      <w:r w:rsidR="001B04B3">
        <w:rPr>
          <w:rFonts w:ascii="Times New Roman" w:eastAsia="Times New Roman" w:hAnsi="Times New Roman" w:cs="Times New Roman"/>
          <w:sz w:val="28"/>
          <w:szCs w:val="28"/>
        </w:rPr>
        <w:t xml:space="preserve"> a</w:t>
      </w:r>
      <w:r>
        <w:rPr>
          <w:rFonts w:ascii="Times New Roman" w:eastAsia="Times New Roman" w:hAnsi="Times New Roman" w:cs="Times New Roman"/>
          <w:sz w:val="28"/>
          <w:szCs w:val="28"/>
        </w:rPr>
        <w:t xml:space="preserve"> judgment </w:t>
      </w:r>
      <w:r w:rsidR="001B04B3">
        <w:rPr>
          <w:rFonts w:ascii="Times New Roman" w:eastAsia="Times New Roman" w:hAnsi="Times New Roman" w:cs="Times New Roman"/>
          <w:sz w:val="28"/>
          <w:szCs w:val="28"/>
        </w:rPr>
        <w:t xml:space="preserve">if one </w:t>
      </w:r>
      <w:r>
        <w:rPr>
          <w:rFonts w:ascii="Times New Roman" w:eastAsia="Times New Roman" w:hAnsi="Times New Roman" w:cs="Times New Roman"/>
          <w:sz w:val="28"/>
          <w:szCs w:val="28"/>
        </w:rPr>
        <w:t xml:space="preserve">could be made righteous </w:t>
      </w:r>
      <w:r w:rsidR="001B04B3">
        <w:rPr>
          <w:rFonts w:ascii="Times New Roman" w:eastAsia="Times New Roman" w:hAnsi="Times New Roman" w:cs="Times New Roman"/>
          <w:sz w:val="28"/>
          <w:szCs w:val="28"/>
        </w:rPr>
        <w:t>by</w:t>
      </w:r>
      <w:r>
        <w:rPr>
          <w:rFonts w:ascii="Times New Roman" w:eastAsia="Times New Roman" w:hAnsi="Times New Roman" w:cs="Times New Roman"/>
          <w:sz w:val="28"/>
          <w:szCs w:val="28"/>
        </w:rPr>
        <w:t xml:space="preserve"> their own living</w:t>
      </w:r>
      <w:r w:rsidR="001B04B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1B04B3">
        <w:rPr>
          <w:rFonts w:ascii="Times New Roman" w:eastAsia="Times New Roman" w:hAnsi="Times New Roman" w:cs="Times New Roman"/>
          <w:sz w:val="28"/>
          <w:szCs w:val="28"/>
        </w:rPr>
        <w:t>B</w:t>
      </w:r>
      <w:r>
        <w:rPr>
          <w:rFonts w:ascii="Times New Roman" w:eastAsia="Times New Roman" w:hAnsi="Times New Roman" w:cs="Times New Roman"/>
          <w:sz w:val="28"/>
          <w:szCs w:val="28"/>
        </w:rPr>
        <w:t>ut</w:t>
      </w:r>
      <w:r w:rsidR="001B04B3">
        <w:rPr>
          <w:rFonts w:ascii="Times New Roman" w:eastAsia="Times New Roman" w:hAnsi="Times New Roman" w:cs="Times New Roman"/>
          <w:sz w:val="28"/>
          <w:szCs w:val="28"/>
        </w:rPr>
        <w:t xml:space="preserve"> we know</w:t>
      </w:r>
      <w:r>
        <w:rPr>
          <w:rFonts w:ascii="Times New Roman" w:eastAsia="Times New Roman" w:hAnsi="Times New Roman" w:cs="Times New Roman"/>
          <w:sz w:val="28"/>
          <w:szCs w:val="28"/>
        </w:rPr>
        <w:t xml:space="preserve"> w</w:t>
      </w:r>
      <w:r w:rsidR="001B04B3">
        <w:rPr>
          <w:rFonts w:ascii="Times New Roman" w:eastAsia="Times New Roman" w:hAnsi="Times New Roman" w:cs="Times New Roman"/>
          <w:sz w:val="28"/>
          <w:szCs w:val="28"/>
        </w:rPr>
        <w:t>e</w:t>
      </w:r>
      <w:r>
        <w:rPr>
          <w:rFonts w:ascii="Times New Roman" w:eastAsia="Times New Roman" w:hAnsi="Times New Roman" w:cs="Times New Roman"/>
          <w:sz w:val="28"/>
          <w:szCs w:val="28"/>
        </w:rPr>
        <w:t xml:space="preserve"> need the blood of Christ to overcome Adam’s sin. Enoch was one who was translated to the presence of Jesus without the reality of death, and yet he is presumably included in Hebrews 11:38-39, since he was one of the first ones mentioned in Chapter 11… </w:t>
      </w:r>
      <w:r w:rsidR="00D24333">
        <w:rPr>
          <w:rStyle w:val="text"/>
          <w:rFonts w:ascii="Times New Roman" w:hAnsi="Times New Roman" w:cs="Times New Roman"/>
          <w:b/>
          <w:bCs/>
          <w:i/>
          <w:iCs/>
          <w:color w:val="000000"/>
          <w:sz w:val="28"/>
          <w:szCs w:val="28"/>
          <w:shd w:val="clear" w:color="auto" w:fill="FFFFFF"/>
        </w:rPr>
        <w:t>“A</w:t>
      </w:r>
      <w:r w:rsidRPr="00D24333">
        <w:rPr>
          <w:rStyle w:val="text"/>
          <w:rFonts w:ascii="Times New Roman" w:hAnsi="Times New Roman" w:cs="Times New Roman"/>
          <w:b/>
          <w:bCs/>
          <w:i/>
          <w:iCs/>
          <w:color w:val="000000"/>
          <w:sz w:val="28"/>
          <w:szCs w:val="28"/>
          <w:shd w:val="clear" w:color="auto" w:fill="FFFFFF"/>
        </w:rPr>
        <w:t>nd all these, having gained approval through their faith, did not receive what was promised,</w:t>
      </w:r>
      <w:r w:rsidRPr="00D24333">
        <w:rPr>
          <w:rFonts w:ascii="Times New Roman" w:hAnsi="Times New Roman" w:cs="Times New Roman"/>
          <w:b/>
          <w:bCs/>
          <w:i/>
          <w:iCs/>
          <w:color w:val="000000"/>
          <w:sz w:val="28"/>
          <w:szCs w:val="28"/>
          <w:shd w:val="clear" w:color="auto" w:fill="FFFFFF"/>
        </w:rPr>
        <w:t> </w:t>
      </w:r>
      <w:r w:rsidRPr="00D24333">
        <w:rPr>
          <w:rStyle w:val="text"/>
          <w:rFonts w:ascii="Times New Roman" w:hAnsi="Times New Roman" w:cs="Times New Roman"/>
          <w:b/>
          <w:bCs/>
          <w:i/>
          <w:iCs/>
          <w:color w:val="000000"/>
          <w:sz w:val="28"/>
          <w:szCs w:val="28"/>
          <w:shd w:val="clear" w:color="auto" w:fill="FFFFFF"/>
          <w:vertAlign w:val="superscript"/>
        </w:rPr>
        <w:t> </w:t>
      </w:r>
      <w:r w:rsidRPr="00D24333">
        <w:rPr>
          <w:rStyle w:val="text"/>
          <w:rFonts w:ascii="Times New Roman" w:hAnsi="Times New Roman" w:cs="Times New Roman"/>
          <w:b/>
          <w:bCs/>
          <w:i/>
          <w:iCs/>
          <w:color w:val="000000"/>
          <w:sz w:val="28"/>
          <w:szCs w:val="28"/>
          <w:shd w:val="clear" w:color="auto" w:fill="FFFFFF"/>
        </w:rPr>
        <w:t xml:space="preserve">because God had provided something better for us, </w:t>
      </w:r>
      <w:r w:rsidRPr="001B04B3">
        <w:rPr>
          <w:rStyle w:val="text"/>
          <w:rFonts w:ascii="Times New Roman" w:hAnsi="Times New Roman" w:cs="Times New Roman"/>
          <w:b/>
          <w:bCs/>
          <w:i/>
          <w:iCs/>
          <w:color w:val="000000"/>
          <w:sz w:val="28"/>
          <w:szCs w:val="28"/>
          <w:u w:val="single"/>
          <w:shd w:val="clear" w:color="auto" w:fill="FFFFFF"/>
        </w:rPr>
        <w:t xml:space="preserve">so that apart from us </w:t>
      </w:r>
      <w:r w:rsidRPr="00D24333">
        <w:rPr>
          <w:rStyle w:val="text"/>
          <w:rFonts w:ascii="Times New Roman" w:hAnsi="Times New Roman" w:cs="Times New Roman"/>
          <w:b/>
          <w:bCs/>
          <w:i/>
          <w:iCs/>
          <w:color w:val="000000"/>
          <w:sz w:val="28"/>
          <w:szCs w:val="28"/>
          <w:shd w:val="clear" w:color="auto" w:fill="FFFFFF"/>
        </w:rPr>
        <w:t>they would not be made perfect.</w:t>
      </w:r>
      <w:r w:rsidR="00D24333">
        <w:rPr>
          <w:rStyle w:val="text"/>
          <w:rFonts w:ascii="Times New Roman" w:hAnsi="Times New Roman" w:cs="Times New Roman"/>
          <w:b/>
          <w:bCs/>
          <w:i/>
          <w:iCs/>
          <w:color w:val="000000"/>
          <w:sz w:val="28"/>
          <w:szCs w:val="28"/>
          <w:shd w:val="clear" w:color="auto" w:fill="FFFFFF"/>
        </w:rPr>
        <w:t>”</w:t>
      </w:r>
    </w:p>
    <w:p w14:paraId="2AA0685D" w14:textId="34D47710" w:rsidR="00C54AAE" w:rsidRDefault="00C54AAE" w:rsidP="00C54AAE">
      <w:pPr>
        <w:pStyle w:val="NormalWeb"/>
        <w:spacing w:before="0" w:beforeAutospacing="0" w:after="0" w:afterAutospacing="0"/>
        <w:rPr>
          <w:b/>
          <w:bCs/>
          <w:i/>
          <w:iCs/>
          <w:sz w:val="28"/>
          <w:szCs w:val="28"/>
        </w:rPr>
      </w:pPr>
      <w:r w:rsidRPr="0081137C">
        <w:rPr>
          <w:b/>
          <w:bCs/>
          <w:sz w:val="28"/>
          <w:szCs w:val="28"/>
          <w:u w:val="single"/>
        </w:rPr>
        <w:lastRenderedPageBreak/>
        <w:t>John 5:24-29</w:t>
      </w:r>
      <w:r w:rsidRPr="00103064">
        <w:rPr>
          <w:i/>
          <w:iCs/>
          <w:sz w:val="28"/>
          <w:szCs w:val="28"/>
        </w:rPr>
        <w:t xml:space="preserve">   </w:t>
      </w:r>
      <w:r w:rsidRPr="00103064">
        <w:rPr>
          <w:b/>
          <w:bCs/>
          <w:i/>
          <w:iCs/>
          <w:sz w:val="28"/>
          <w:szCs w:val="28"/>
        </w:rPr>
        <w:t xml:space="preserve">"Truly, truly, I say to you, he who hears My word, and believes Him who sent Me, has eternal life, and </w:t>
      </w:r>
      <w:r w:rsidRPr="00D24333">
        <w:rPr>
          <w:b/>
          <w:bCs/>
          <w:i/>
          <w:iCs/>
          <w:sz w:val="28"/>
          <w:szCs w:val="28"/>
          <w:u w:val="single"/>
        </w:rPr>
        <w:t xml:space="preserve">does not come into </w:t>
      </w:r>
      <w:r w:rsidR="00D24333">
        <w:rPr>
          <w:b/>
          <w:bCs/>
          <w:i/>
          <w:iCs/>
          <w:sz w:val="28"/>
          <w:szCs w:val="28"/>
          <w:u w:val="single"/>
        </w:rPr>
        <w:t>judgment</w:t>
      </w:r>
      <w:r w:rsidR="00D24333">
        <w:rPr>
          <w:b/>
          <w:bCs/>
          <w:i/>
          <w:iCs/>
          <w:sz w:val="28"/>
          <w:szCs w:val="28"/>
        </w:rPr>
        <w:t>, b</w:t>
      </w:r>
      <w:r w:rsidRPr="00103064">
        <w:rPr>
          <w:b/>
          <w:bCs/>
          <w:i/>
          <w:iCs/>
          <w:sz w:val="28"/>
          <w:szCs w:val="28"/>
        </w:rPr>
        <w:t xml:space="preserve">ut has passed out of death into life. Truly, truly, I say to you, an hour is coming and now is, when the dead shall hear the voice of the Son of God; </w:t>
      </w:r>
      <w:r w:rsidRPr="00CD50A5">
        <w:rPr>
          <w:b/>
          <w:bCs/>
          <w:i/>
          <w:iCs/>
          <w:sz w:val="28"/>
          <w:szCs w:val="28"/>
          <w:u w:val="single"/>
        </w:rPr>
        <w:t>and those who hear shall live</w:t>
      </w:r>
      <w:r w:rsidRPr="00103064">
        <w:rPr>
          <w:b/>
          <w:bCs/>
          <w:i/>
          <w:iCs/>
          <w:sz w:val="28"/>
          <w:szCs w:val="28"/>
        </w:rPr>
        <w:t>. For just as the Father has life in Himself, even so He gave to the Son also to have life in Himself; and</w:t>
      </w:r>
      <w:r w:rsidRPr="00D24333">
        <w:rPr>
          <w:b/>
          <w:bCs/>
          <w:i/>
          <w:iCs/>
          <w:sz w:val="28"/>
          <w:szCs w:val="28"/>
          <w:u w:val="single"/>
        </w:rPr>
        <w:t xml:space="preserve"> He gave Him authority to execute judgment</w:t>
      </w:r>
      <w:r w:rsidRPr="00103064">
        <w:rPr>
          <w:b/>
          <w:bCs/>
          <w:i/>
          <w:iCs/>
          <w:sz w:val="28"/>
          <w:szCs w:val="28"/>
        </w:rPr>
        <w:t>, because He is the Son of Man. Do not marvel at this; for an hour is coming, in which all who are in the tombs shall hear His voice and shall come forth; those who did the good deeds to a resurrection of life, those who committed the evil deeds to a resurrection of judgment.</w:t>
      </w:r>
      <w:r>
        <w:rPr>
          <w:b/>
          <w:bCs/>
          <w:i/>
          <w:iCs/>
          <w:sz w:val="28"/>
          <w:szCs w:val="28"/>
        </w:rPr>
        <w:t>”</w:t>
      </w:r>
      <w:r w:rsidRPr="00103064">
        <w:rPr>
          <w:b/>
          <w:bCs/>
          <w:i/>
          <w:iCs/>
          <w:sz w:val="28"/>
          <w:szCs w:val="28"/>
        </w:rPr>
        <w:t xml:space="preserve"> </w:t>
      </w:r>
    </w:p>
    <w:p w14:paraId="318324FF" w14:textId="5C0A43E3" w:rsidR="00D24333" w:rsidRDefault="00D24333" w:rsidP="00C54AAE">
      <w:pPr>
        <w:pStyle w:val="NormalWeb"/>
        <w:spacing w:before="0" w:beforeAutospacing="0" w:after="0" w:afterAutospacing="0"/>
        <w:rPr>
          <w:sz w:val="28"/>
          <w:szCs w:val="28"/>
        </w:rPr>
      </w:pPr>
      <w:r>
        <w:rPr>
          <w:sz w:val="28"/>
          <w:szCs w:val="28"/>
        </w:rPr>
        <w:t>This powerful verse about the resurrection from the dead and the judgment that is part of God’s revelation tells us that there is more to the story than we will ever understand. The authority for resurrection is clearly in the hands of Jesus, and we never know what He is going to do! The story of Lazarus in John, chapter 11, tells us that the power of resurrection was not confined only to the bodily resurrection of Jesus</w:t>
      </w:r>
      <w:r w:rsidR="00CD50A5">
        <w:rPr>
          <w:sz w:val="28"/>
          <w:szCs w:val="28"/>
        </w:rPr>
        <w:t>, but is available at the command of Jesus also.</w:t>
      </w:r>
      <w:r>
        <w:rPr>
          <w:sz w:val="28"/>
          <w:szCs w:val="28"/>
        </w:rPr>
        <w:t xml:space="preserve"> Matthew 27:52-53</w:t>
      </w:r>
      <w:r w:rsidR="00585025">
        <w:rPr>
          <w:sz w:val="28"/>
          <w:szCs w:val="28"/>
        </w:rPr>
        <w:t xml:space="preserve"> tells us that at the resurrection of Jesus, ma</w:t>
      </w:r>
      <w:r w:rsidR="00CD50A5">
        <w:rPr>
          <w:sz w:val="28"/>
          <w:szCs w:val="28"/>
        </w:rPr>
        <w:t>n</w:t>
      </w:r>
      <w:r w:rsidR="00585025">
        <w:rPr>
          <w:sz w:val="28"/>
          <w:szCs w:val="28"/>
        </w:rPr>
        <w:t>y of the saints were</w:t>
      </w:r>
      <w:r w:rsidR="00CD50A5">
        <w:rPr>
          <w:sz w:val="28"/>
          <w:szCs w:val="28"/>
        </w:rPr>
        <w:t xml:space="preserve"> also</w:t>
      </w:r>
      <w:r w:rsidR="00585025">
        <w:rPr>
          <w:sz w:val="28"/>
          <w:szCs w:val="28"/>
        </w:rPr>
        <w:t xml:space="preserve"> resurrected and came into Jerusalem as a witness</w:t>
      </w:r>
      <w:r w:rsidR="00CD50A5">
        <w:rPr>
          <w:sz w:val="28"/>
          <w:szCs w:val="28"/>
        </w:rPr>
        <w:t xml:space="preserve"> to the power of Christ</w:t>
      </w:r>
      <w:r w:rsidR="00585025">
        <w:rPr>
          <w:sz w:val="28"/>
          <w:szCs w:val="28"/>
        </w:rPr>
        <w:t>!!!</w:t>
      </w:r>
    </w:p>
    <w:p w14:paraId="2D6C5832" w14:textId="30803A46" w:rsidR="00585025" w:rsidRDefault="00585025" w:rsidP="00C54AAE">
      <w:pPr>
        <w:pStyle w:val="NormalWeb"/>
        <w:spacing w:before="0" w:beforeAutospacing="0" w:after="0" w:afterAutospacing="0"/>
        <w:rPr>
          <w:sz w:val="28"/>
          <w:szCs w:val="28"/>
        </w:rPr>
      </w:pPr>
    </w:p>
    <w:p w14:paraId="79CBCF73" w14:textId="47761235" w:rsidR="00D24333" w:rsidRPr="00585025" w:rsidRDefault="00585025" w:rsidP="00C54AAE">
      <w:pPr>
        <w:pStyle w:val="NormalWeb"/>
        <w:spacing w:before="0" w:beforeAutospacing="0" w:after="0" w:afterAutospacing="0"/>
        <w:rPr>
          <w:sz w:val="28"/>
          <w:szCs w:val="28"/>
        </w:rPr>
      </w:pPr>
      <w:r>
        <w:rPr>
          <w:sz w:val="28"/>
          <w:szCs w:val="28"/>
        </w:rPr>
        <w:t xml:space="preserve">I am including a story of what I consider a resurrection when I prayed. I do not include it to call attention to my life, but to the grace of God in answering a prayer of desperation when I was heart-broken. This is one of two times in my life when I have prayed for persons in a hospital that were pronounced dead by physicians and came back to life again. I do not pray such prayers on my own discernment, but only when God directly leads </w:t>
      </w:r>
      <w:r w:rsidR="00CD50A5">
        <w:rPr>
          <w:sz w:val="28"/>
          <w:szCs w:val="28"/>
        </w:rPr>
        <w:t xml:space="preserve">and encourages </w:t>
      </w:r>
      <w:r>
        <w:rPr>
          <w:sz w:val="28"/>
          <w:szCs w:val="28"/>
        </w:rPr>
        <w:t>me.</w:t>
      </w:r>
    </w:p>
    <w:p w14:paraId="79921E7B" w14:textId="77777777" w:rsidR="00D24333" w:rsidRDefault="00D24333" w:rsidP="00C54AAE">
      <w:pPr>
        <w:pStyle w:val="NormalWeb"/>
        <w:spacing w:before="0" w:beforeAutospacing="0" w:after="0" w:afterAutospacing="0"/>
        <w:rPr>
          <w:b/>
          <w:bCs/>
          <w:i/>
          <w:iCs/>
          <w:sz w:val="28"/>
          <w:szCs w:val="28"/>
        </w:rPr>
      </w:pPr>
    </w:p>
    <w:p w14:paraId="66D08C3A" w14:textId="77777777" w:rsidR="00C54AAE" w:rsidRDefault="00C54AAE" w:rsidP="00C54AAE">
      <w:pPr>
        <w:pStyle w:val="NormalWeb"/>
        <w:spacing w:before="0" w:beforeAutospacing="0" w:after="0" w:afterAutospacing="0"/>
        <w:jc w:val="center"/>
        <w:rPr>
          <w:sz w:val="28"/>
          <w:szCs w:val="28"/>
        </w:rPr>
      </w:pPr>
      <w:r>
        <w:rPr>
          <w:b/>
          <w:bCs/>
          <w:sz w:val="28"/>
          <w:szCs w:val="28"/>
          <w:u w:val="single"/>
        </w:rPr>
        <w:t>***** A Healing that Restored Life*****</w:t>
      </w:r>
    </w:p>
    <w:p w14:paraId="69A0821B" w14:textId="77777777" w:rsidR="00C54AAE" w:rsidRPr="003523F7" w:rsidRDefault="00C54AAE" w:rsidP="00C54AAE">
      <w:pPr>
        <w:pStyle w:val="NormalWeb"/>
        <w:spacing w:before="0" w:beforeAutospacing="0" w:after="0" w:afterAutospacing="0"/>
        <w:jc w:val="center"/>
        <w:rPr>
          <w:sz w:val="28"/>
          <w:szCs w:val="28"/>
        </w:rPr>
      </w:pPr>
    </w:p>
    <w:p w14:paraId="4DAC3B5F" w14:textId="77777777" w:rsidR="00C54AAE" w:rsidRDefault="00C54AAE" w:rsidP="00C54AAE">
      <w:pPr>
        <w:pStyle w:val="NormalWeb"/>
        <w:spacing w:before="0" w:beforeAutospacing="0" w:after="0" w:afterAutospacing="0"/>
        <w:jc w:val="center"/>
        <w:rPr>
          <w:sz w:val="28"/>
          <w:szCs w:val="28"/>
        </w:rPr>
      </w:pPr>
      <w:r>
        <w:rPr>
          <w:b/>
          <w:bCs/>
          <w:sz w:val="28"/>
          <w:szCs w:val="28"/>
          <w:u w:val="single"/>
        </w:rPr>
        <w:t>Eternal Judgment</w:t>
      </w:r>
    </w:p>
    <w:p w14:paraId="636E8520" w14:textId="0A36D3AE" w:rsidR="00C54AAE" w:rsidRDefault="00C54AAE" w:rsidP="00C54AAE">
      <w:pPr>
        <w:spacing w:after="0" w:line="240" w:lineRule="auto"/>
        <w:rPr>
          <w:rFonts w:ascii="Times New Roman" w:hAnsi="Times New Roman" w:cs="Times New Roman"/>
          <w:b/>
          <w:bCs/>
          <w:i/>
          <w:iCs/>
          <w:color w:val="000000"/>
          <w:sz w:val="28"/>
          <w:szCs w:val="28"/>
          <w:shd w:val="clear" w:color="auto" w:fill="FFFFFF"/>
        </w:rPr>
      </w:pPr>
      <w:r w:rsidRPr="002213B1">
        <w:rPr>
          <w:rFonts w:ascii="Times New Roman" w:hAnsi="Times New Roman" w:cs="Times New Roman"/>
          <w:b/>
          <w:bCs/>
          <w:color w:val="000000"/>
          <w:sz w:val="28"/>
          <w:szCs w:val="28"/>
          <w:u w:val="single"/>
          <w:shd w:val="clear" w:color="auto" w:fill="FFFFFF"/>
        </w:rPr>
        <w:t>Hebrews 9:27</w:t>
      </w:r>
      <w:r w:rsidRPr="002213B1">
        <w:rPr>
          <w:rFonts w:ascii="Times New Roman" w:hAnsi="Times New Roman" w:cs="Times New Roman"/>
          <w:b/>
          <w:bCs/>
          <w:i/>
          <w:iCs/>
          <w:color w:val="000000"/>
          <w:sz w:val="28"/>
          <w:szCs w:val="28"/>
          <w:shd w:val="clear" w:color="auto" w:fill="FFFFFF"/>
        </w:rPr>
        <w:t xml:space="preserve"> “And just as it is destined for people to die once, and after </w:t>
      </w:r>
      <w:r>
        <w:rPr>
          <w:b/>
          <w:bCs/>
          <w:i/>
          <w:iCs/>
          <w:color w:val="000000"/>
          <w:sz w:val="28"/>
          <w:szCs w:val="28"/>
          <w:shd w:val="clear" w:color="auto" w:fill="FFFFFF"/>
        </w:rPr>
        <w:t xml:space="preserve">this </w:t>
      </w:r>
      <w:r w:rsidRPr="002213B1">
        <w:rPr>
          <w:rFonts w:ascii="Times New Roman" w:hAnsi="Times New Roman" w:cs="Times New Roman"/>
          <w:b/>
          <w:bCs/>
          <w:i/>
          <w:iCs/>
          <w:color w:val="000000"/>
          <w:sz w:val="28"/>
          <w:szCs w:val="28"/>
          <w:shd w:val="clear" w:color="auto" w:fill="FFFFFF"/>
        </w:rPr>
        <w:t>comes judgment</w:t>
      </w:r>
      <w:r>
        <w:rPr>
          <w:b/>
          <w:bCs/>
          <w:i/>
          <w:iCs/>
          <w:color w:val="000000"/>
          <w:sz w:val="28"/>
          <w:szCs w:val="28"/>
          <w:shd w:val="clear" w:color="auto" w:fill="FFFFFF"/>
        </w:rPr>
        <w:t xml:space="preserve">…”  </w:t>
      </w:r>
      <w:r w:rsidRPr="002213B1">
        <w:rPr>
          <w:rFonts w:ascii="Times New Roman" w:eastAsia="Times New Roman" w:hAnsi="Times New Roman" w:cs="Times New Roman"/>
          <w:b/>
          <w:bCs/>
          <w:sz w:val="28"/>
          <w:szCs w:val="28"/>
          <w:u w:val="single"/>
        </w:rPr>
        <w:t>Romans 14:12</w:t>
      </w:r>
      <w:r w:rsidRPr="002213B1">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“…S</w:t>
      </w:r>
      <w:r w:rsidRPr="002213B1">
        <w:rPr>
          <w:rFonts w:ascii="Times New Roman" w:eastAsia="Times New Roman" w:hAnsi="Times New Roman" w:cs="Times New Roman"/>
          <w:b/>
          <w:bCs/>
          <w:i/>
          <w:iCs/>
          <w:sz w:val="28"/>
          <w:szCs w:val="28"/>
        </w:rPr>
        <w:t>o then each one of us shall give account of himself to God</w:t>
      </w:r>
      <w:r>
        <w:rPr>
          <w:rFonts w:ascii="Times New Roman" w:eastAsia="Times New Roman" w:hAnsi="Times New Roman" w:cs="Times New Roman"/>
          <w:b/>
          <w:bCs/>
          <w:i/>
          <w:iCs/>
          <w:sz w:val="28"/>
          <w:szCs w:val="28"/>
        </w:rPr>
        <w:t>.”</w:t>
      </w:r>
      <w:r>
        <w:rPr>
          <w:b/>
          <w:bCs/>
          <w:i/>
          <w:iCs/>
          <w:sz w:val="28"/>
          <w:szCs w:val="28"/>
        </w:rPr>
        <w:t xml:space="preserve">  </w:t>
      </w:r>
      <w:r w:rsidRPr="0081137C">
        <w:rPr>
          <w:rFonts w:ascii="Times New Roman" w:hAnsi="Times New Roman" w:cs="Times New Roman"/>
          <w:b/>
          <w:bCs/>
          <w:color w:val="000000"/>
          <w:sz w:val="28"/>
          <w:szCs w:val="28"/>
          <w:u w:val="single"/>
          <w:shd w:val="clear" w:color="auto" w:fill="FFFFFF"/>
        </w:rPr>
        <w:t>Matthew 25:46</w:t>
      </w:r>
      <w:r>
        <w:rPr>
          <w:rFonts w:ascii="Times New Roman" w:hAnsi="Times New Roman" w:cs="Times New Roman"/>
          <w:b/>
          <w:bCs/>
          <w:i/>
          <w:iCs/>
          <w:color w:val="000000"/>
          <w:sz w:val="28"/>
          <w:szCs w:val="28"/>
          <w:shd w:val="clear" w:color="auto" w:fill="FFFFFF"/>
        </w:rPr>
        <w:t xml:space="preserve"> “T</w:t>
      </w:r>
      <w:r w:rsidRPr="00423E8D">
        <w:rPr>
          <w:rFonts w:ascii="Times New Roman" w:hAnsi="Times New Roman" w:cs="Times New Roman"/>
          <w:b/>
          <w:bCs/>
          <w:i/>
          <w:iCs/>
          <w:color w:val="000000"/>
          <w:sz w:val="28"/>
          <w:szCs w:val="28"/>
          <w:shd w:val="clear" w:color="auto" w:fill="FFFFFF"/>
        </w:rPr>
        <w:t>hese will go away into eternal punishment, but the righteous into eternal life.”</w:t>
      </w:r>
    </w:p>
    <w:p w14:paraId="76935CA1" w14:textId="7E1EBA58" w:rsidR="003170A8" w:rsidRDefault="00585025" w:rsidP="00C54AAE">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should all constantly remind ourselves of what is in the future for those who believe, and</w:t>
      </w:r>
      <w:r w:rsidR="00CD50A5">
        <w:rPr>
          <w:rFonts w:ascii="Times New Roman" w:eastAsia="Times New Roman" w:hAnsi="Times New Roman" w:cs="Times New Roman"/>
          <w:sz w:val="28"/>
          <w:szCs w:val="28"/>
        </w:rPr>
        <w:t xml:space="preserve"> for</w:t>
      </w:r>
      <w:r>
        <w:rPr>
          <w:rFonts w:ascii="Times New Roman" w:eastAsia="Times New Roman" w:hAnsi="Times New Roman" w:cs="Times New Roman"/>
          <w:sz w:val="28"/>
          <w:szCs w:val="28"/>
        </w:rPr>
        <w:t xml:space="preserve"> those who do not believe. The wonders of heaven, and the horrors of hell should motivate all of us not only for our own salvation, but to work so very earnestly to help as many as we can put their faith in Christ, and not only know heaven</w:t>
      </w:r>
      <w:r w:rsidR="003170A8">
        <w:rPr>
          <w:rFonts w:ascii="Times New Roman" w:eastAsia="Times New Roman" w:hAnsi="Times New Roman" w:cs="Times New Roman"/>
          <w:sz w:val="28"/>
          <w:szCs w:val="28"/>
        </w:rPr>
        <w:t xml:space="preserve"> someday, but have a taste of heaven “today!” It is clear from these verses and others that there is no “middle ground,”</w:t>
      </w:r>
      <w:r w:rsidR="00CD50A5">
        <w:rPr>
          <w:rFonts w:ascii="Times New Roman" w:eastAsia="Times New Roman" w:hAnsi="Times New Roman" w:cs="Times New Roman"/>
          <w:sz w:val="28"/>
          <w:szCs w:val="28"/>
        </w:rPr>
        <w:t xml:space="preserve"> or</w:t>
      </w:r>
      <w:r w:rsidR="003170A8">
        <w:rPr>
          <w:rFonts w:ascii="Times New Roman" w:eastAsia="Times New Roman" w:hAnsi="Times New Roman" w:cs="Times New Roman"/>
          <w:sz w:val="28"/>
          <w:szCs w:val="28"/>
        </w:rPr>
        <w:t xml:space="preserve"> a place for those who only miss it by a little. You are either in Christ, or you are not—and the result is so significant</w:t>
      </w:r>
      <w:r w:rsidR="00CD50A5">
        <w:rPr>
          <w:rFonts w:ascii="Times New Roman" w:eastAsia="Times New Roman" w:hAnsi="Times New Roman" w:cs="Times New Roman"/>
          <w:sz w:val="28"/>
          <w:szCs w:val="28"/>
        </w:rPr>
        <w:t>!</w:t>
      </w:r>
    </w:p>
    <w:p w14:paraId="746373C1" w14:textId="33F9F1CC" w:rsidR="00585025" w:rsidRDefault="00585025" w:rsidP="00C54AAE">
      <w:pPr>
        <w:pBdr>
          <w:bottom w:val="dotted" w:sz="24" w:space="1" w:color="auto"/>
        </w:pBd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John 3:16-18 accurately tells us:</w:t>
      </w:r>
    </w:p>
    <w:p w14:paraId="61E903A1" w14:textId="77777777" w:rsidR="003170A8" w:rsidRDefault="003170A8" w:rsidP="00C54AAE">
      <w:pPr>
        <w:spacing w:after="0" w:line="240" w:lineRule="auto"/>
        <w:rPr>
          <w:rStyle w:val="woj"/>
          <w:rFonts w:ascii="Times New Roman" w:hAnsi="Times New Roman" w:cs="Times New Roman"/>
          <w:b/>
          <w:bCs/>
          <w:i/>
          <w:iCs/>
          <w:color w:val="000000"/>
          <w:sz w:val="28"/>
          <w:szCs w:val="28"/>
          <w:shd w:val="clear" w:color="auto" w:fill="FFFFFF"/>
          <w:vertAlign w:val="superscript"/>
        </w:rPr>
      </w:pPr>
    </w:p>
    <w:p w14:paraId="553B35A9" w14:textId="78BFA95F" w:rsidR="00585025" w:rsidRPr="003170A8" w:rsidRDefault="00585025" w:rsidP="00C54AAE">
      <w:pPr>
        <w:spacing w:after="0" w:line="240" w:lineRule="auto"/>
        <w:rPr>
          <w:rFonts w:ascii="Times New Roman" w:eastAsia="Times New Roman" w:hAnsi="Times New Roman" w:cs="Times New Roman"/>
          <w:b/>
          <w:bCs/>
          <w:i/>
          <w:iCs/>
          <w:sz w:val="28"/>
          <w:szCs w:val="28"/>
        </w:rPr>
      </w:pPr>
      <w:r w:rsidRPr="003170A8">
        <w:rPr>
          <w:rStyle w:val="woj"/>
          <w:rFonts w:ascii="Times New Roman" w:hAnsi="Times New Roman" w:cs="Times New Roman"/>
          <w:b/>
          <w:bCs/>
          <w:i/>
          <w:iCs/>
          <w:color w:val="000000"/>
          <w:sz w:val="28"/>
          <w:szCs w:val="28"/>
          <w:shd w:val="clear" w:color="auto" w:fill="FFFFFF"/>
        </w:rPr>
        <w:t xml:space="preserve">“For God so loved the world, that He gave His only Son, so that everyone </w:t>
      </w:r>
      <w:r w:rsidR="003170A8">
        <w:rPr>
          <w:rStyle w:val="woj"/>
          <w:rFonts w:ascii="Times New Roman" w:hAnsi="Times New Roman" w:cs="Times New Roman"/>
          <w:b/>
          <w:bCs/>
          <w:i/>
          <w:iCs/>
          <w:color w:val="000000"/>
          <w:sz w:val="28"/>
          <w:szCs w:val="28"/>
          <w:shd w:val="clear" w:color="auto" w:fill="FFFFFF"/>
        </w:rPr>
        <w:t xml:space="preserve">who </w:t>
      </w:r>
      <w:r w:rsidRPr="003170A8">
        <w:rPr>
          <w:rStyle w:val="woj"/>
          <w:rFonts w:ascii="Times New Roman" w:hAnsi="Times New Roman" w:cs="Times New Roman"/>
          <w:b/>
          <w:bCs/>
          <w:i/>
          <w:iCs/>
          <w:color w:val="000000"/>
          <w:sz w:val="28"/>
          <w:szCs w:val="28"/>
          <w:u w:val="single"/>
          <w:shd w:val="clear" w:color="auto" w:fill="FFFFFF"/>
        </w:rPr>
        <w:t xml:space="preserve">believes in </w:t>
      </w:r>
      <w:r w:rsidRPr="00CD50A5">
        <w:rPr>
          <w:rStyle w:val="woj"/>
          <w:rFonts w:ascii="Times New Roman" w:hAnsi="Times New Roman" w:cs="Times New Roman"/>
          <w:b/>
          <w:bCs/>
          <w:i/>
          <w:iCs/>
          <w:color w:val="000000"/>
          <w:sz w:val="28"/>
          <w:szCs w:val="28"/>
          <w:u w:val="single"/>
          <w:shd w:val="clear" w:color="auto" w:fill="FFFFFF"/>
        </w:rPr>
        <w:t>Him will not perish but have eternal life.</w:t>
      </w:r>
      <w:r w:rsidRPr="003170A8">
        <w:rPr>
          <w:rFonts w:ascii="Times New Roman" w:hAnsi="Times New Roman" w:cs="Times New Roman"/>
          <w:b/>
          <w:bCs/>
          <w:i/>
          <w:iCs/>
          <w:color w:val="000000"/>
          <w:sz w:val="28"/>
          <w:szCs w:val="28"/>
          <w:shd w:val="clear" w:color="auto" w:fill="FFFFFF"/>
        </w:rPr>
        <w:t> </w:t>
      </w:r>
      <w:r w:rsidRPr="003170A8">
        <w:rPr>
          <w:rStyle w:val="woj"/>
          <w:rFonts w:ascii="Times New Roman" w:hAnsi="Times New Roman" w:cs="Times New Roman"/>
          <w:b/>
          <w:bCs/>
          <w:i/>
          <w:iCs/>
          <w:color w:val="000000"/>
          <w:sz w:val="28"/>
          <w:szCs w:val="28"/>
          <w:shd w:val="clear" w:color="auto" w:fill="FFFFFF"/>
        </w:rPr>
        <w:t>For God did not send the Son into the world to judge the world, but so that the world might be saved through Him.</w:t>
      </w:r>
      <w:r w:rsidRPr="003170A8">
        <w:rPr>
          <w:rFonts w:ascii="Times New Roman" w:hAnsi="Times New Roman" w:cs="Times New Roman"/>
          <w:b/>
          <w:bCs/>
          <w:i/>
          <w:iCs/>
          <w:color w:val="000000"/>
          <w:sz w:val="28"/>
          <w:szCs w:val="28"/>
          <w:shd w:val="clear" w:color="auto" w:fill="FFFFFF"/>
        </w:rPr>
        <w:t> </w:t>
      </w:r>
      <w:r w:rsidRPr="003170A8">
        <w:rPr>
          <w:rStyle w:val="woj"/>
          <w:rFonts w:ascii="Times New Roman" w:hAnsi="Times New Roman" w:cs="Times New Roman"/>
          <w:b/>
          <w:bCs/>
          <w:i/>
          <w:iCs/>
          <w:color w:val="000000"/>
          <w:sz w:val="28"/>
          <w:szCs w:val="28"/>
          <w:shd w:val="clear" w:color="auto" w:fill="FFFFFF"/>
        </w:rPr>
        <w:t xml:space="preserve">The one who believes in Him is not judged; the one who does not believe </w:t>
      </w:r>
      <w:r w:rsidRPr="00CD50A5">
        <w:rPr>
          <w:rStyle w:val="woj"/>
          <w:rFonts w:ascii="Times New Roman" w:hAnsi="Times New Roman" w:cs="Times New Roman"/>
          <w:b/>
          <w:bCs/>
          <w:i/>
          <w:iCs/>
          <w:color w:val="000000"/>
          <w:sz w:val="28"/>
          <w:szCs w:val="28"/>
          <w:u w:val="single"/>
          <w:shd w:val="clear" w:color="auto" w:fill="FFFFFF"/>
        </w:rPr>
        <w:t>has been judged already</w:t>
      </w:r>
      <w:r w:rsidRPr="003170A8">
        <w:rPr>
          <w:rStyle w:val="woj"/>
          <w:rFonts w:ascii="Times New Roman" w:hAnsi="Times New Roman" w:cs="Times New Roman"/>
          <w:b/>
          <w:bCs/>
          <w:i/>
          <w:iCs/>
          <w:color w:val="000000"/>
          <w:sz w:val="28"/>
          <w:szCs w:val="28"/>
          <w:shd w:val="clear" w:color="auto" w:fill="FFFFFF"/>
        </w:rPr>
        <w:t>, because he has not believed in the name of the only Son of God.</w:t>
      </w:r>
      <w:r w:rsidRPr="003170A8">
        <w:rPr>
          <w:rFonts w:ascii="Times New Roman" w:hAnsi="Times New Roman" w:cs="Times New Roman"/>
          <w:b/>
          <w:bCs/>
          <w:i/>
          <w:iCs/>
          <w:color w:val="000000"/>
          <w:sz w:val="28"/>
          <w:szCs w:val="28"/>
          <w:shd w:val="clear" w:color="auto" w:fill="FFFFFF"/>
        </w:rPr>
        <w:t> </w:t>
      </w:r>
      <w:r w:rsidRPr="003170A8">
        <w:rPr>
          <w:rStyle w:val="woj"/>
          <w:rFonts w:ascii="Times New Roman" w:hAnsi="Times New Roman" w:cs="Times New Roman"/>
          <w:b/>
          <w:bCs/>
          <w:i/>
          <w:iCs/>
          <w:color w:val="000000"/>
          <w:sz w:val="28"/>
          <w:szCs w:val="28"/>
          <w:shd w:val="clear" w:color="auto" w:fill="FFFFFF"/>
        </w:rPr>
        <w:t xml:space="preserve">And this is the judgment, that the Light has come into the world, and people </w:t>
      </w:r>
      <w:r w:rsidRPr="003170A8">
        <w:rPr>
          <w:rStyle w:val="woj"/>
          <w:rFonts w:ascii="Times New Roman" w:hAnsi="Times New Roman" w:cs="Times New Roman"/>
          <w:b/>
          <w:bCs/>
          <w:i/>
          <w:iCs/>
          <w:color w:val="000000"/>
          <w:sz w:val="28"/>
          <w:szCs w:val="28"/>
          <w:u w:val="single"/>
          <w:shd w:val="clear" w:color="auto" w:fill="FFFFFF"/>
        </w:rPr>
        <w:t xml:space="preserve">loved the </w:t>
      </w:r>
      <w:r w:rsidRPr="00CD50A5">
        <w:rPr>
          <w:rStyle w:val="woj"/>
          <w:rFonts w:ascii="Times New Roman" w:hAnsi="Times New Roman" w:cs="Times New Roman"/>
          <w:b/>
          <w:bCs/>
          <w:i/>
          <w:iCs/>
          <w:color w:val="000000"/>
          <w:sz w:val="28"/>
          <w:szCs w:val="28"/>
          <w:u w:val="single"/>
          <w:shd w:val="clear" w:color="auto" w:fill="FFFFFF"/>
        </w:rPr>
        <w:t>darkness rather than the Light; for their deeds were evil</w:t>
      </w:r>
      <w:r w:rsidRPr="003170A8">
        <w:rPr>
          <w:rStyle w:val="woj"/>
          <w:rFonts w:ascii="Times New Roman" w:hAnsi="Times New Roman" w:cs="Times New Roman"/>
          <w:b/>
          <w:bCs/>
          <w:i/>
          <w:iCs/>
          <w:color w:val="000000"/>
          <w:sz w:val="28"/>
          <w:szCs w:val="28"/>
          <w:shd w:val="clear" w:color="auto" w:fill="FFFFFF"/>
        </w:rPr>
        <w:t>.</w:t>
      </w:r>
    </w:p>
    <w:p w14:paraId="52F17AEB" w14:textId="6BD1A3A9" w:rsidR="00585025" w:rsidRDefault="00585025" w:rsidP="00C54AAE">
      <w:pPr>
        <w:pBdr>
          <w:bottom w:val="dotted" w:sz="24" w:space="1" w:color="auto"/>
        </w:pBdr>
        <w:spacing w:after="0" w:line="240" w:lineRule="auto"/>
        <w:rPr>
          <w:rFonts w:ascii="Times New Roman" w:eastAsia="Times New Roman" w:hAnsi="Times New Roman" w:cs="Times New Roman"/>
          <w:sz w:val="28"/>
          <w:szCs w:val="28"/>
        </w:rPr>
      </w:pPr>
    </w:p>
    <w:p w14:paraId="3ED5361C" w14:textId="1489A9B7" w:rsidR="003170A8" w:rsidRDefault="003170A8" w:rsidP="00C54AAE">
      <w:pPr>
        <w:spacing w:after="0" w:line="240" w:lineRule="auto"/>
        <w:rPr>
          <w:rFonts w:ascii="Times New Roman" w:eastAsia="Times New Roman" w:hAnsi="Times New Roman" w:cs="Times New Roman"/>
          <w:sz w:val="28"/>
          <w:szCs w:val="28"/>
        </w:rPr>
      </w:pPr>
    </w:p>
    <w:p w14:paraId="2B416954" w14:textId="0F64F38B" w:rsidR="003170A8" w:rsidRDefault="00C54AAE" w:rsidP="00C54AAE">
      <w:pPr>
        <w:spacing w:after="0" w:line="240" w:lineRule="auto"/>
        <w:rPr>
          <w:rFonts w:ascii="Times New Roman" w:eastAsia="Times New Roman" w:hAnsi="Times New Roman" w:cs="Times New Roman"/>
          <w:b/>
          <w:bCs/>
          <w:i/>
          <w:iCs/>
          <w:sz w:val="28"/>
          <w:szCs w:val="28"/>
        </w:rPr>
      </w:pPr>
      <w:r w:rsidRPr="002213B1">
        <w:rPr>
          <w:rFonts w:ascii="Times New Roman" w:eastAsia="Times New Roman" w:hAnsi="Times New Roman" w:cs="Times New Roman"/>
          <w:b/>
          <w:bCs/>
          <w:sz w:val="28"/>
          <w:szCs w:val="28"/>
          <w:u w:val="single"/>
        </w:rPr>
        <w:t>I Corinthians 3:10-15</w:t>
      </w:r>
      <w:r w:rsidRPr="002213B1">
        <w:rPr>
          <w:rFonts w:ascii="Times New Roman" w:eastAsia="Times New Roman" w:hAnsi="Times New Roman" w:cs="Times New Roman"/>
          <w:i/>
          <w:iCs/>
          <w:sz w:val="28"/>
          <w:szCs w:val="28"/>
        </w:rPr>
        <w:t xml:space="preserve">  </w:t>
      </w:r>
      <w:r>
        <w:rPr>
          <w:rFonts w:ascii="Times New Roman" w:eastAsia="Times New Roman" w:hAnsi="Times New Roman" w:cs="Times New Roman"/>
          <w:b/>
          <w:bCs/>
          <w:i/>
          <w:iCs/>
          <w:sz w:val="28"/>
          <w:szCs w:val="28"/>
        </w:rPr>
        <w:t>“A</w:t>
      </w:r>
      <w:r w:rsidRPr="002213B1">
        <w:rPr>
          <w:rFonts w:ascii="Times New Roman" w:eastAsia="Times New Roman" w:hAnsi="Times New Roman" w:cs="Times New Roman"/>
          <w:b/>
          <w:bCs/>
          <w:i/>
          <w:iCs/>
          <w:sz w:val="28"/>
          <w:szCs w:val="28"/>
        </w:rPr>
        <w:t>ccording to the grace of God</w:t>
      </w:r>
      <w:r>
        <w:rPr>
          <w:rFonts w:ascii="Times New Roman" w:eastAsia="Times New Roman" w:hAnsi="Times New Roman" w:cs="Times New Roman"/>
          <w:b/>
          <w:bCs/>
          <w:i/>
          <w:iCs/>
          <w:sz w:val="28"/>
          <w:szCs w:val="28"/>
        </w:rPr>
        <w:t>,</w:t>
      </w:r>
      <w:r w:rsidRPr="002213B1">
        <w:rPr>
          <w:rFonts w:ascii="Times New Roman" w:eastAsia="Times New Roman" w:hAnsi="Times New Roman" w:cs="Times New Roman"/>
          <w:b/>
          <w:bCs/>
          <w:i/>
          <w:iCs/>
          <w:sz w:val="28"/>
          <w:szCs w:val="28"/>
        </w:rPr>
        <w:t xml:space="preserve"> which was given to me, as a wise master builder I laid a foundation, and another is building upon it. But </w:t>
      </w:r>
      <w:r w:rsidRPr="00CD50A5">
        <w:rPr>
          <w:rFonts w:ascii="Times New Roman" w:eastAsia="Times New Roman" w:hAnsi="Times New Roman" w:cs="Times New Roman"/>
          <w:b/>
          <w:bCs/>
          <w:i/>
          <w:iCs/>
          <w:sz w:val="28"/>
          <w:szCs w:val="28"/>
          <w:u w:val="single"/>
        </w:rPr>
        <w:t>let each man be careful</w:t>
      </w:r>
      <w:r w:rsidRPr="002213B1">
        <w:rPr>
          <w:rFonts w:ascii="Times New Roman" w:eastAsia="Times New Roman" w:hAnsi="Times New Roman" w:cs="Times New Roman"/>
          <w:b/>
          <w:bCs/>
          <w:i/>
          <w:iCs/>
          <w:sz w:val="28"/>
          <w:szCs w:val="28"/>
        </w:rPr>
        <w:t xml:space="preserve"> how he builds upon it. For no man can lay a foundation other than the one which is laid, which is Jesus Christ. Now if any man builds upon the foundation with gold, silver, precious stones, wood, hay, straw, </w:t>
      </w:r>
      <w:r w:rsidRPr="003170A8">
        <w:rPr>
          <w:rFonts w:ascii="Times New Roman" w:eastAsia="Times New Roman" w:hAnsi="Times New Roman" w:cs="Times New Roman"/>
          <w:b/>
          <w:bCs/>
          <w:i/>
          <w:iCs/>
          <w:sz w:val="28"/>
          <w:szCs w:val="28"/>
          <w:u w:val="single"/>
        </w:rPr>
        <w:t>each man's work will become evident</w:t>
      </w:r>
      <w:r w:rsidRPr="002213B1">
        <w:rPr>
          <w:rFonts w:ascii="Times New Roman" w:eastAsia="Times New Roman" w:hAnsi="Times New Roman" w:cs="Times New Roman"/>
          <w:b/>
          <w:bCs/>
          <w:i/>
          <w:iCs/>
          <w:sz w:val="28"/>
          <w:szCs w:val="28"/>
        </w:rPr>
        <w:t xml:space="preserve">; for the day will show it, because it is to be revealed with fire; and the fire itself </w:t>
      </w:r>
      <w:r w:rsidRPr="00CD50A5">
        <w:rPr>
          <w:rFonts w:ascii="Times New Roman" w:eastAsia="Times New Roman" w:hAnsi="Times New Roman" w:cs="Times New Roman"/>
          <w:b/>
          <w:bCs/>
          <w:i/>
          <w:iCs/>
          <w:sz w:val="28"/>
          <w:szCs w:val="28"/>
          <w:u w:val="single"/>
        </w:rPr>
        <w:t>will test the quality of each man's work</w:t>
      </w:r>
      <w:r w:rsidRPr="002213B1">
        <w:rPr>
          <w:rFonts w:ascii="Times New Roman" w:eastAsia="Times New Roman" w:hAnsi="Times New Roman" w:cs="Times New Roman"/>
          <w:b/>
          <w:bCs/>
          <w:i/>
          <w:iCs/>
          <w:sz w:val="28"/>
          <w:szCs w:val="28"/>
        </w:rPr>
        <w:t xml:space="preserve">. If any man's work which he has built upon it remains, he shall receive a reward. If any man's work is burned up, </w:t>
      </w:r>
      <w:r w:rsidRPr="003170A8">
        <w:rPr>
          <w:rFonts w:ascii="Times New Roman" w:eastAsia="Times New Roman" w:hAnsi="Times New Roman" w:cs="Times New Roman"/>
          <w:b/>
          <w:bCs/>
          <w:i/>
          <w:iCs/>
          <w:sz w:val="28"/>
          <w:szCs w:val="28"/>
          <w:u w:val="single"/>
        </w:rPr>
        <w:t>he shall suffer loss; but he himself shall be saved</w:t>
      </w:r>
      <w:r w:rsidRPr="002213B1">
        <w:rPr>
          <w:rFonts w:ascii="Times New Roman" w:eastAsia="Times New Roman" w:hAnsi="Times New Roman" w:cs="Times New Roman"/>
          <w:b/>
          <w:bCs/>
          <w:i/>
          <w:iCs/>
          <w:sz w:val="28"/>
          <w:szCs w:val="28"/>
        </w:rPr>
        <w:t>, yet so as through fire.</w:t>
      </w:r>
      <w:r>
        <w:rPr>
          <w:rFonts w:ascii="Times New Roman" w:eastAsia="Times New Roman" w:hAnsi="Times New Roman" w:cs="Times New Roman"/>
          <w:b/>
          <w:bCs/>
          <w:i/>
          <w:iCs/>
          <w:sz w:val="28"/>
          <w:szCs w:val="28"/>
        </w:rPr>
        <w:t>”</w:t>
      </w:r>
    </w:p>
    <w:p w14:paraId="2EDFCB60" w14:textId="41A313EE" w:rsidR="003170A8" w:rsidRPr="003170A8" w:rsidRDefault="003170A8" w:rsidP="00C54A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verse seems to be obvious that there will also be a judgment of our “works.” No one knows everything about this, but the only value of our works that I can understand is that it is something that we can present to Christ in praise to Him.</w:t>
      </w:r>
    </w:p>
    <w:p w14:paraId="36CD35C0" w14:textId="77777777" w:rsidR="00C54AAE" w:rsidRDefault="00C54AAE" w:rsidP="00C54AAE">
      <w:pPr>
        <w:spacing w:after="0" w:line="240" w:lineRule="auto"/>
        <w:rPr>
          <w:rFonts w:ascii="Times New Roman" w:eastAsia="Times New Roman" w:hAnsi="Times New Roman" w:cs="Times New Roman"/>
          <w:b/>
          <w:bCs/>
          <w:i/>
          <w:iCs/>
          <w:sz w:val="28"/>
          <w:szCs w:val="28"/>
        </w:rPr>
      </w:pPr>
    </w:p>
    <w:p w14:paraId="7993DD24" w14:textId="28405ABE" w:rsidR="00C54AAE" w:rsidRDefault="00C54AAE" w:rsidP="00C54AAE">
      <w:pPr>
        <w:spacing w:after="0" w:line="240" w:lineRule="auto"/>
        <w:rPr>
          <w:rFonts w:ascii="Times New Roman" w:eastAsia="Times New Roman" w:hAnsi="Times New Roman" w:cs="Times New Roman"/>
          <w:b/>
          <w:bCs/>
          <w:i/>
          <w:iCs/>
          <w:sz w:val="28"/>
          <w:szCs w:val="28"/>
        </w:rPr>
      </w:pPr>
      <w:r w:rsidRPr="00423E8D">
        <w:rPr>
          <w:rFonts w:ascii="Times New Roman" w:eastAsia="Times New Roman" w:hAnsi="Times New Roman" w:cs="Times New Roman"/>
          <w:b/>
          <w:bCs/>
          <w:sz w:val="28"/>
          <w:szCs w:val="28"/>
          <w:u w:val="single"/>
        </w:rPr>
        <w:t>II Corinthians 5:10</w:t>
      </w:r>
      <w:r w:rsidRPr="00423E8D">
        <w:rPr>
          <w:rFonts w:ascii="Times New Roman" w:eastAsia="Times New Roman" w:hAnsi="Times New Roman" w:cs="Times New Roman"/>
          <w:b/>
          <w:bCs/>
          <w:i/>
          <w:iCs/>
          <w:sz w:val="28"/>
          <w:szCs w:val="28"/>
        </w:rPr>
        <w:t xml:space="preserve">  “For we must all appear before </w:t>
      </w:r>
      <w:r w:rsidRPr="00423E8D">
        <w:rPr>
          <w:rFonts w:ascii="Times New Roman" w:eastAsia="Times New Roman" w:hAnsi="Times New Roman" w:cs="Times New Roman"/>
          <w:b/>
          <w:bCs/>
          <w:i/>
          <w:iCs/>
          <w:sz w:val="28"/>
          <w:szCs w:val="28"/>
          <w:u w:val="single"/>
        </w:rPr>
        <w:t>the judgment seat of Christ</w:t>
      </w:r>
      <w:r w:rsidRPr="00423E8D">
        <w:rPr>
          <w:rFonts w:ascii="Times New Roman" w:eastAsia="Times New Roman" w:hAnsi="Times New Roman" w:cs="Times New Roman"/>
          <w:b/>
          <w:bCs/>
          <w:i/>
          <w:iCs/>
          <w:sz w:val="28"/>
          <w:szCs w:val="28"/>
        </w:rPr>
        <w:t>, that each one ma</w:t>
      </w:r>
      <w:r w:rsidRPr="00CD50A5">
        <w:rPr>
          <w:rFonts w:ascii="Times New Roman" w:eastAsia="Times New Roman" w:hAnsi="Times New Roman" w:cs="Times New Roman"/>
          <w:b/>
          <w:bCs/>
          <w:i/>
          <w:iCs/>
          <w:sz w:val="28"/>
          <w:szCs w:val="28"/>
          <w:u w:val="single"/>
        </w:rPr>
        <w:t>y be recompensed for his deeds in the body</w:t>
      </w:r>
      <w:r w:rsidRPr="00423E8D">
        <w:rPr>
          <w:rFonts w:ascii="Times New Roman" w:eastAsia="Times New Roman" w:hAnsi="Times New Roman" w:cs="Times New Roman"/>
          <w:b/>
          <w:bCs/>
          <w:i/>
          <w:iCs/>
          <w:sz w:val="28"/>
          <w:szCs w:val="28"/>
        </w:rPr>
        <w:t xml:space="preserve">, according to what he has done, whether good or bad.” </w:t>
      </w:r>
    </w:p>
    <w:p w14:paraId="47E5F73A" w14:textId="72E0CC84" w:rsidR="003170A8" w:rsidRPr="003170A8" w:rsidRDefault="003170A8" w:rsidP="00C54AA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any case, there is ample evidence that we need to give careful attention to what we do in “the deeds of the body.” Yes, God’s grace forgives and restores. But eternity may reveal the profit for those who </w:t>
      </w:r>
      <w:r w:rsidRPr="00274591">
        <w:rPr>
          <w:rFonts w:ascii="Times New Roman" w:eastAsia="Times New Roman" w:hAnsi="Times New Roman" w:cs="Times New Roman"/>
          <w:sz w:val="28"/>
          <w:szCs w:val="28"/>
          <w:u w:val="single"/>
        </w:rPr>
        <w:t>receive from God</w:t>
      </w:r>
      <w:r>
        <w:rPr>
          <w:rFonts w:ascii="Times New Roman" w:eastAsia="Times New Roman" w:hAnsi="Times New Roman" w:cs="Times New Roman"/>
          <w:sz w:val="28"/>
          <w:szCs w:val="28"/>
        </w:rPr>
        <w:t xml:space="preserve"> his power to become all that He intentioned for us to be</w:t>
      </w:r>
      <w:r w:rsidR="00CD50A5">
        <w:rPr>
          <w:rFonts w:ascii="Times New Roman" w:eastAsia="Times New Roman" w:hAnsi="Times New Roman" w:cs="Times New Roman"/>
          <w:sz w:val="28"/>
          <w:szCs w:val="28"/>
        </w:rPr>
        <w:t>, and His reward that will stand for eternity.</w:t>
      </w:r>
    </w:p>
    <w:p w14:paraId="3897987A" w14:textId="77777777" w:rsidR="00C54AAE" w:rsidRDefault="00C54AAE" w:rsidP="00C54AAE">
      <w:pPr>
        <w:spacing w:after="0" w:line="240" w:lineRule="auto"/>
        <w:rPr>
          <w:rFonts w:ascii="Times New Roman" w:eastAsia="Times New Roman" w:hAnsi="Times New Roman" w:cs="Times New Roman"/>
          <w:b/>
          <w:bCs/>
          <w:i/>
          <w:iCs/>
          <w:sz w:val="28"/>
          <w:szCs w:val="28"/>
        </w:rPr>
      </w:pPr>
      <w:r w:rsidRPr="002213B1">
        <w:rPr>
          <w:rFonts w:ascii="Times New Roman" w:eastAsia="Times New Roman" w:hAnsi="Times New Roman" w:cs="Times New Roman"/>
          <w:b/>
          <w:bCs/>
          <w:i/>
          <w:iCs/>
          <w:sz w:val="28"/>
          <w:szCs w:val="28"/>
        </w:rPr>
        <w:t xml:space="preserve"> </w:t>
      </w:r>
    </w:p>
    <w:p w14:paraId="2AC15777" w14:textId="77777777" w:rsidR="00C54AAE" w:rsidRPr="00534103" w:rsidRDefault="00C54AAE" w:rsidP="00C54AAE">
      <w:pPr>
        <w:spacing w:after="0" w:line="240" w:lineRule="auto"/>
        <w:jc w:val="center"/>
        <w:rPr>
          <w:rFonts w:ascii="Times New Roman" w:eastAsia="Times New Roman" w:hAnsi="Times New Roman" w:cs="Times New Roman"/>
          <w:color w:val="000000"/>
          <w:sz w:val="28"/>
          <w:szCs w:val="28"/>
          <w:shd w:val="clear" w:color="auto" w:fill="FFFFFF"/>
        </w:rPr>
      </w:pPr>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0" w:name="_Hlk125134281"/>
    </w:p>
    <w:p w14:paraId="56452D39" w14:textId="77777777" w:rsidR="00C54AAE" w:rsidRPr="0081137C" w:rsidRDefault="00C54AAE" w:rsidP="00C54AAE">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THIS WEEK!!!</w:t>
      </w:r>
      <w:bookmarkEnd w:id="0"/>
      <w:r>
        <w:rPr>
          <w:b/>
          <w:bCs/>
          <w:sz w:val="28"/>
          <w:szCs w:val="28"/>
        </w:rPr>
        <w:t xml:space="preserve">   </w:t>
      </w:r>
    </w:p>
    <w:p w14:paraId="2E0B2ABA" w14:textId="77777777" w:rsidR="00C54AAE" w:rsidRPr="00C54AAE" w:rsidRDefault="00C54AAE" w:rsidP="00C54AAE">
      <w:pPr>
        <w:spacing w:after="0" w:line="240" w:lineRule="auto"/>
        <w:rPr>
          <w:rFonts w:ascii="Times New Roman" w:eastAsia="Times New Roman" w:hAnsi="Times New Roman" w:cs="Times New Roman"/>
          <w:sz w:val="28"/>
          <w:szCs w:val="28"/>
        </w:rPr>
      </w:pPr>
    </w:p>
    <w:p w14:paraId="4F82EEC8" w14:textId="05D02DFB"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E56DB"/>
    <w:rsid w:val="00050E6D"/>
    <w:rsid w:val="001B04B3"/>
    <w:rsid w:val="00274591"/>
    <w:rsid w:val="002E56DB"/>
    <w:rsid w:val="003170A8"/>
    <w:rsid w:val="00534D23"/>
    <w:rsid w:val="00585025"/>
    <w:rsid w:val="006840C7"/>
    <w:rsid w:val="006B2EF0"/>
    <w:rsid w:val="007D5C2A"/>
    <w:rsid w:val="007E5BAA"/>
    <w:rsid w:val="00C54AAE"/>
    <w:rsid w:val="00CD50A5"/>
    <w:rsid w:val="00D24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18B0"/>
  <w15:chartTrackingRefBased/>
  <w15:docId w15:val="{67F84DD4-AB48-40C3-B770-29C7D016B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6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54A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34D23"/>
  </w:style>
  <w:style w:type="character" w:customStyle="1" w:styleId="woj">
    <w:name w:val="woj"/>
    <w:basedOn w:val="DefaultParagraphFont"/>
    <w:rsid w:val="00585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1933</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2023-03-16T16:53:00Z</dcterms:created>
  <dcterms:modified xsi:type="dcterms:W3CDTF">2023-03-17T01:18:00Z</dcterms:modified>
</cp:coreProperties>
</file>